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4C60B" w14:textId="67EA6C91" w:rsidR="745EF6D6" w:rsidRDefault="745EF6D6" w:rsidP="745EF6D6">
      <w:pPr>
        <w:spacing w:line="240" w:lineRule="auto"/>
        <w:rPr>
          <w:rFonts w:ascii="Univers Condensed" w:eastAsia="Times New Roman" w:hAnsi="Univers Condensed" w:cs="Times New Roman"/>
          <w:color w:val="006699"/>
          <w:sz w:val="72"/>
          <w:szCs w:val="72"/>
          <w:lang w:eastAsia="da-DK"/>
        </w:rPr>
      </w:pPr>
    </w:p>
    <w:p w14:paraId="481E87EE" w14:textId="67068786" w:rsidR="00BA021B" w:rsidRDefault="004E701E" w:rsidP="004E701E">
      <w:pPr>
        <w:spacing w:line="240" w:lineRule="auto"/>
        <w:textAlignment w:val="baseline"/>
        <w:rPr>
          <w:rFonts w:ascii="Univers Condensed" w:eastAsia="Times New Roman" w:hAnsi="Univers Condensed" w:cs="Times New Roman"/>
          <w:color w:val="006699"/>
          <w:sz w:val="72"/>
          <w:szCs w:val="72"/>
          <w:lang w:eastAsia="da-DK"/>
        </w:rPr>
      </w:pPr>
      <w:r w:rsidRPr="6EC46583">
        <w:rPr>
          <w:rFonts w:ascii="Univers Condensed" w:eastAsia="Times New Roman" w:hAnsi="Univers Condensed" w:cs="Times New Roman"/>
          <w:color w:val="006699"/>
          <w:sz w:val="72"/>
          <w:szCs w:val="72"/>
          <w:lang w:eastAsia="da-DK"/>
        </w:rPr>
        <w:t xml:space="preserve">FAQ i forbindelse med Covid-19 </w:t>
      </w:r>
    </w:p>
    <w:tbl>
      <w:tblPr>
        <w:tblpPr w:leftFromText="141" w:rightFromText="141" w:vertAnchor="text" w:tblpY="1"/>
        <w:tblOverlap w:val="never"/>
        <w:tblW w:w="133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8865"/>
      </w:tblGrid>
      <w:tr w:rsidR="004E701E" w:rsidRPr="004E701E" w14:paraId="357FA223" w14:textId="77777777" w:rsidTr="6EB54908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6180CB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b/>
                <w:bCs/>
                <w:color w:val="000000"/>
                <w:sz w:val="44"/>
                <w:szCs w:val="44"/>
                <w:lang w:eastAsia="da-DK"/>
              </w:rPr>
              <w:t>Spørgsmål</w:t>
            </w:r>
            <w:r w:rsidRPr="004E701E">
              <w:rPr>
                <w:rFonts w:ascii="Calibri Light" w:eastAsia="Times New Roman" w:hAnsi="Calibri Light" w:cs="Calibri Light"/>
                <w:color w:val="000000"/>
                <w:sz w:val="44"/>
                <w:szCs w:val="44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6D540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b/>
                <w:bCs/>
                <w:color w:val="000000"/>
                <w:sz w:val="44"/>
                <w:szCs w:val="44"/>
                <w:lang w:eastAsia="da-DK"/>
              </w:rPr>
              <w:t>Svar</w:t>
            </w:r>
            <w:r w:rsidRPr="004E701E">
              <w:rPr>
                <w:rFonts w:ascii="Calibri Light" w:eastAsia="Times New Roman" w:hAnsi="Calibri Light" w:cs="Calibri Light"/>
                <w:color w:val="000000"/>
                <w:sz w:val="44"/>
                <w:szCs w:val="44"/>
                <w:lang w:eastAsia="da-DK"/>
              </w:rPr>
              <w:t> </w:t>
            </w:r>
          </w:p>
        </w:tc>
      </w:tr>
      <w:tr w:rsidR="004E701E" w:rsidRPr="004E701E" w14:paraId="376BCD5F" w14:textId="77777777" w:rsidTr="6EB54908">
        <w:tc>
          <w:tcPr>
            <w:tcW w:w="133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C7BE0CB" w14:textId="063937F8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da-DK"/>
              </w:rPr>
              <w:t>KOMMUNIKATION VED SYGDOM</w:t>
            </w:r>
            <w:r w:rsidR="007006E2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da-DK"/>
              </w:rPr>
              <w:t>, TESTKRAV OG</w:t>
            </w:r>
            <w:r w:rsidR="0071256A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da-DK"/>
              </w:rPr>
              <w:t xml:space="preserve"> </w:t>
            </w:r>
            <w:r w:rsidR="002B2716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da-DK"/>
              </w:rPr>
              <w:t>GENÅBNING MARTS 2021</w:t>
            </w:r>
          </w:p>
        </w:tc>
      </w:tr>
      <w:tr w:rsidR="002B2716" w:rsidRPr="004E701E" w14:paraId="465698EA" w14:textId="77777777" w:rsidTr="6EB54908">
        <w:trPr>
          <w:trHeight w:val="1440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AE62" w14:textId="0E82BC00" w:rsidR="002B2716" w:rsidRPr="004E701E" w:rsidRDefault="00F7272C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HVORNÅR åbner skolen for fysisk fremmødeundervisning?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AD83F" w14:textId="329931CF" w:rsidR="002B2716" w:rsidRPr="005A5BF8" w:rsidRDefault="65ADE651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  <w:r w:rsidRPr="6EB5490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Efter påske -dvs.  d. 6. april bliver skolen genåbnet med 50 % fremmøde dvs. Hver 2</w:t>
            </w:r>
            <w:r w:rsidR="002E5106" w:rsidRPr="6EB5490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.</w:t>
            </w:r>
            <w:r w:rsidR="6C147CB5" w:rsidRPr="6EB5490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Uge. </w:t>
            </w:r>
            <w:r w:rsidR="0009628D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Det fremgår af LUDUS-skemaet hvilke hold der skal møde til fysisk undervisning hvornår.</w:t>
            </w:r>
          </w:p>
        </w:tc>
      </w:tr>
      <w:tr w:rsidR="00127CA8" w:rsidRPr="004E701E" w14:paraId="5236C484" w14:textId="77777777" w:rsidTr="6EB54908">
        <w:trPr>
          <w:trHeight w:val="1440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D6716" w14:textId="2F2C71EF" w:rsidR="00127CA8" w:rsidRDefault="00127CA8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Kommer alle tilbage til al undervisning?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CBAA0" w14:textId="77777777" w:rsidR="00127CA8" w:rsidRDefault="00127CA8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Nej, da sundhedsmyndighederne anbefaler, at </w:t>
            </w:r>
            <w:r w:rsidR="00F52F1F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vi ikke blander klasser og hold på tværs, kan vi kun i meget begrænset åben for valgfag og enkeltfag. Det betyder også at al undervisningen for 2. hf på valgfag fortsat vil foregå virtuelt</w:t>
            </w:r>
            <w:r w:rsidR="00B56CDA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.</w:t>
            </w:r>
          </w:p>
          <w:p w14:paraId="5955E2FA" w14:textId="77777777" w:rsidR="00B56CDA" w:rsidRDefault="00B56CDA" w:rsidP="00B56CDA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</w:p>
          <w:p w14:paraId="7868F4D2" w14:textId="550D9856" w:rsidR="00B56CDA" w:rsidRDefault="00B56CDA" w:rsidP="00B56CDA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  <w:r w:rsidRPr="00735AA2">
              <w:rPr>
                <w:rFonts w:ascii="Calibri Light" w:eastAsia="Times New Roman" w:hAnsi="Calibri Light" w:cs="Calibri Light"/>
                <w:b/>
                <w:bCs/>
                <w:color w:val="2E74B5" w:themeColor="accent5" w:themeShade="BF"/>
                <w:sz w:val="28"/>
                <w:szCs w:val="28"/>
                <w:lang w:eastAsia="da-DK"/>
              </w:rPr>
              <w:t>1.</w:t>
            </w:r>
            <w:r w:rsidR="00735AA2" w:rsidRPr="00735AA2">
              <w:rPr>
                <w:rFonts w:ascii="Calibri Light" w:eastAsia="Times New Roman" w:hAnsi="Calibri Light" w:cs="Calibri Light"/>
                <w:b/>
                <w:bCs/>
                <w:color w:val="2E74B5" w:themeColor="accent5" w:themeShade="BF"/>
                <w:sz w:val="28"/>
                <w:szCs w:val="28"/>
                <w:lang w:eastAsia="da-DK"/>
              </w:rPr>
              <w:t xml:space="preserve"> </w:t>
            </w:r>
            <w:r w:rsidRPr="00735AA2">
              <w:rPr>
                <w:rFonts w:ascii="Calibri Light" w:eastAsia="Times New Roman" w:hAnsi="Calibri Light" w:cs="Calibri Light"/>
                <w:b/>
                <w:bCs/>
                <w:color w:val="2E74B5" w:themeColor="accent5" w:themeShade="BF"/>
                <w:sz w:val="28"/>
                <w:szCs w:val="28"/>
                <w:lang w:eastAsia="da-DK"/>
              </w:rPr>
              <w:t>klasser</w:t>
            </w:r>
            <w:r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kommer tilbage til undervisning i lige uger</w:t>
            </w:r>
          </w:p>
          <w:p w14:paraId="1BD3A96F" w14:textId="2B93133D" w:rsidR="00B56CDA" w:rsidRDefault="00B56CDA" w:rsidP="00B56CDA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  <w:r w:rsidRPr="00735AA2">
              <w:rPr>
                <w:rFonts w:ascii="Calibri Light" w:eastAsia="Times New Roman" w:hAnsi="Calibri Light" w:cs="Calibri Light"/>
                <w:b/>
                <w:bCs/>
                <w:color w:val="2E74B5" w:themeColor="accent5" w:themeShade="BF"/>
                <w:sz w:val="28"/>
                <w:szCs w:val="28"/>
                <w:lang w:eastAsia="da-DK"/>
              </w:rPr>
              <w:t xml:space="preserve">2. </w:t>
            </w:r>
            <w:r w:rsidR="00735AA2" w:rsidRPr="00735AA2">
              <w:rPr>
                <w:rFonts w:ascii="Calibri Light" w:eastAsia="Times New Roman" w:hAnsi="Calibri Light" w:cs="Calibri Light"/>
                <w:b/>
                <w:bCs/>
                <w:color w:val="2E74B5" w:themeColor="accent5" w:themeShade="BF"/>
                <w:sz w:val="28"/>
                <w:szCs w:val="28"/>
                <w:lang w:eastAsia="da-DK"/>
              </w:rPr>
              <w:t>klasser</w:t>
            </w:r>
            <w:r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kommer tilbage i ulige uger</w:t>
            </w:r>
            <w:r w:rsidR="001D1141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, men </w:t>
            </w:r>
            <w:r w:rsidR="008E334F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altså KUN i fællesfag Dansk og Engelsk.</w:t>
            </w:r>
          </w:p>
          <w:p w14:paraId="51C46160" w14:textId="77777777" w:rsidR="00B56CDA" w:rsidRDefault="00B56CDA" w:rsidP="00B56CDA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  <w:r w:rsidRPr="00735AA2">
              <w:rPr>
                <w:rFonts w:ascii="Calibri Light" w:eastAsia="Times New Roman" w:hAnsi="Calibri Light" w:cs="Calibri Light"/>
                <w:b/>
                <w:bCs/>
                <w:color w:val="2E74B5" w:themeColor="accent5" w:themeShade="BF"/>
                <w:sz w:val="28"/>
                <w:szCs w:val="28"/>
                <w:lang w:eastAsia="da-DK"/>
              </w:rPr>
              <w:t xml:space="preserve">GSK </w:t>
            </w:r>
            <w:r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kommer tilbage i uge 14 og 16</w:t>
            </w:r>
          </w:p>
          <w:p w14:paraId="376EE419" w14:textId="3F48944F" w:rsidR="00B56CDA" w:rsidRDefault="00B56CDA" w:rsidP="00B56CDA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Tre store enkeltfagshold hhv. </w:t>
            </w:r>
            <w:r w:rsidRPr="00107B93">
              <w:rPr>
                <w:rFonts w:ascii="Calibri Light" w:eastAsia="Times New Roman" w:hAnsi="Calibri Light" w:cs="Calibri Light"/>
                <w:b/>
                <w:bCs/>
                <w:color w:val="2E74B5" w:themeColor="accent5" w:themeShade="BF"/>
                <w:sz w:val="28"/>
                <w:szCs w:val="28"/>
                <w:lang w:eastAsia="da-DK"/>
              </w:rPr>
              <w:t>da601 hi 501 o</w:t>
            </w:r>
            <w:r w:rsidR="00107B93">
              <w:rPr>
                <w:rFonts w:ascii="Calibri Light" w:eastAsia="Times New Roman" w:hAnsi="Calibri Light" w:cs="Calibri Light"/>
                <w:b/>
                <w:bCs/>
                <w:color w:val="2E74B5" w:themeColor="accent5" w:themeShade="BF"/>
                <w:sz w:val="28"/>
                <w:szCs w:val="28"/>
                <w:lang w:eastAsia="da-DK"/>
              </w:rPr>
              <w:t>g</w:t>
            </w:r>
            <w:r w:rsidRPr="00107B93">
              <w:rPr>
                <w:rFonts w:ascii="Calibri Light" w:eastAsia="Times New Roman" w:hAnsi="Calibri Light" w:cs="Calibri Light"/>
                <w:b/>
                <w:bCs/>
                <w:color w:val="2E74B5" w:themeColor="accent5" w:themeShade="BF"/>
                <w:sz w:val="28"/>
                <w:szCs w:val="28"/>
                <w:lang w:eastAsia="da-DK"/>
              </w:rPr>
              <w:t xml:space="preserve"> hi 502</w:t>
            </w:r>
            <w:r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kommer også tilbage i ulige uger.</w:t>
            </w:r>
          </w:p>
          <w:p w14:paraId="551364C2" w14:textId="77777777" w:rsidR="001D1141" w:rsidRDefault="001D1141" w:rsidP="00B56CDA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  <w:r w:rsidRPr="00107B93">
              <w:rPr>
                <w:rFonts w:ascii="Calibri Light" w:eastAsia="Times New Roman" w:hAnsi="Calibri Light" w:cs="Calibri Light"/>
                <w:b/>
                <w:bCs/>
                <w:color w:val="2E74B5" w:themeColor="accent5" w:themeShade="BF"/>
                <w:sz w:val="28"/>
                <w:szCs w:val="28"/>
                <w:lang w:eastAsia="da-DK"/>
              </w:rPr>
              <w:t>Pol- og pæd-pakker</w:t>
            </w:r>
            <w:r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kommer til bage i ulige uger.</w:t>
            </w:r>
          </w:p>
          <w:p w14:paraId="281895C7" w14:textId="3B417E84" w:rsidR="001D1141" w:rsidRPr="00B56CDA" w:rsidRDefault="001D1141" w:rsidP="00B56CDA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</w:p>
        </w:tc>
      </w:tr>
      <w:tr w:rsidR="00162D27" w:rsidRPr="004E701E" w14:paraId="3BC17630" w14:textId="77777777" w:rsidTr="6EB54908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94BB2" w14:textId="685AF927" w:rsidR="00162D27" w:rsidRDefault="00162D27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lastRenderedPageBreak/>
              <w:t>ER de</w:t>
            </w:r>
            <w:r w:rsidR="007612AD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t muligt at få indendørs undervisning, hvis man er afgangskursist?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9B3BF" w14:textId="1A0146B1" w:rsidR="00162D27" w:rsidRPr="53A64756" w:rsidRDefault="309BC629" w:rsidP="6EB54908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  <w:r w:rsidRPr="6EB5490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Ja, efter påske vil der etableres undervisning inden døre efter en særlig plan. </w:t>
            </w:r>
          </w:p>
        </w:tc>
      </w:tr>
      <w:tr w:rsidR="002E5106" w:rsidRPr="004E701E" w14:paraId="2F6DECBF" w14:textId="77777777" w:rsidTr="6EB54908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EEBB1" w14:textId="6F8F839B" w:rsidR="002E5106" w:rsidRDefault="00F82CA2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HVEM kan ikke komme tilbage</w:t>
            </w:r>
            <w:r w:rsidR="00C05502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?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4D937" w14:textId="5D73457D" w:rsidR="002E5106" w:rsidRDefault="008E334F" w:rsidP="6EB54908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Da sundhedsmyndighedernes anbefal</w:t>
            </w:r>
            <w:r w:rsidR="007866B2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inger siger, at vi ikke må blande på tværs af valghold</w:t>
            </w:r>
            <w:r w:rsidR="0009628D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,</w:t>
            </w:r>
            <w:r w:rsidR="007866B2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efterlader de</w:t>
            </w:r>
            <w:r w:rsidR="0009628D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t</w:t>
            </w:r>
            <w:r w:rsidR="007866B2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ikke mulighed for at genåbne valgfag og enkeltfag. Der er kun ganske få undtagelser fra denne regel. </w:t>
            </w:r>
          </w:p>
        </w:tc>
      </w:tr>
      <w:tr w:rsidR="007866B2" w:rsidRPr="004E701E" w14:paraId="6DD3A467" w14:textId="77777777" w:rsidTr="6EB54908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55046" w14:textId="0BBF5992" w:rsidR="007866B2" w:rsidRDefault="007866B2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Hvor kan jeg se, om</w:t>
            </w:r>
            <w:r w:rsidR="0021387F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</w:t>
            </w: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jeg skal tilbage til undervisning fysisk?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582B1" w14:textId="424DFFDF" w:rsidR="007866B2" w:rsidRDefault="007866B2" w:rsidP="6EB54908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I løbet af påskeugen, vil skemaerne til efter påske blive tilrettet, således at man kan se</w:t>
            </w:r>
            <w:r w:rsidR="00164E3B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, hvornår man skal være</w:t>
            </w:r>
            <w:r w:rsidR="0021387F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</w:t>
            </w:r>
            <w:r w:rsidR="003A60CC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til fysisk undervisning og hvornår man skal være til virtuel undervisning</w:t>
            </w:r>
          </w:p>
        </w:tc>
      </w:tr>
      <w:tr w:rsidR="00A82C79" w:rsidRPr="004E701E" w14:paraId="69F3649E" w14:textId="77777777" w:rsidTr="6EB54908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5DA20" w14:textId="10394A2B" w:rsidR="00A82C79" w:rsidRDefault="00A82C79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SKAL man fr</w:t>
            </w:r>
            <w:r w:rsidR="00065B71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e</w:t>
            </w: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mvise en test</w:t>
            </w:r>
            <w:r w:rsidR="00065B71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, hvis man møder til udendørs undervisning? 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DD5E4" w14:textId="0CC3A9EE" w:rsidR="00A82C79" w:rsidRDefault="00065B71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 w:rsidRPr="6EB5490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Ja, alle der møder til undervisning fysisk, skal fremvise e</w:t>
            </w:r>
            <w:r w:rsidR="008C2CC1" w:rsidRPr="6EB5490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t</w:t>
            </w:r>
            <w:r w:rsidRPr="6EB5490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negativ</w:t>
            </w:r>
            <w:r w:rsidR="008C2CC1" w:rsidRPr="6EB5490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t</w:t>
            </w:r>
            <w:r w:rsidRPr="6EB5490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test</w:t>
            </w:r>
            <w:r w:rsidR="008C2CC1" w:rsidRPr="6EB5490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resultat</w:t>
            </w:r>
            <w:r w:rsidRPr="6EB5490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, der ikke er mere end 72 timer gammel</w:t>
            </w:r>
            <w:r w:rsidR="008C2CC1" w:rsidRPr="6EB5490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t</w:t>
            </w:r>
            <w:r w:rsidR="63DC98DF" w:rsidRPr="6EB5490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</w:t>
            </w:r>
            <w:r w:rsidR="63DC98DF" w:rsidRPr="00620809">
              <w:rPr>
                <w:rFonts w:ascii="Calibri Light" w:eastAsia="Times New Roman" w:hAnsi="Calibri Light" w:cs="Calibri Light"/>
                <w:i/>
                <w:iCs/>
                <w:color w:val="2E74B5" w:themeColor="accent5" w:themeShade="BF"/>
                <w:sz w:val="28"/>
                <w:szCs w:val="28"/>
                <w:lang w:eastAsia="da-DK"/>
              </w:rPr>
              <w:t>fra prøvetagningstidspunktet</w:t>
            </w:r>
            <w:r w:rsidRPr="6EB5490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.</w:t>
            </w:r>
          </w:p>
        </w:tc>
      </w:tr>
      <w:tr w:rsidR="00BA021B" w:rsidRPr="004E701E" w14:paraId="4984E7CA" w14:textId="77777777" w:rsidTr="6EB54908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5D936" w14:textId="329ED05B" w:rsidR="00BA021B" w:rsidRDefault="00BA021B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HVAD gør jeg, hvis jeg ikke har nået at tage en test, kan jeg så godt komme til undervisning alligevel?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AC6AF" w14:textId="20A98F35" w:rsidR="00BA021B" w:rsidRDefault="00BA021B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 w:rsidRPr="6EB5490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Nej, du SKAL tage en test, og du SKAL vise testresultatet til din lærer. Vær opmærksom på, at der kan </w:t>
            </w:r>
            <w:r w:rsidR="002F3C96" w:rsidRPr="6EB5490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gå op til 48 timer før du har et svar, hvis du bruger PCR-test. Du skal derfor planlægge testningen i god tid</w:t>
            </w:r>
            <w:r w:rsidR="2EE598E2" w:rsidRPr="6EB5490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.</w:t>
            </w:r>
          </w:p>
        </w:tc>
      </w:tr>
      <w:tr w:rsidR="002F3C96" w:rsidRPr="004E701E" w14:paraId="5D50B686" w14:textId="77777777" w:rsidTr="6EB54908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D5895" w14:textId="7E08E663" w:rsidR="002F3C96" w:rsidRDefault="002F3C96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Er det ok at vise testen på telefonen</w:t>
            </w:r>
            <w:r w:rsidR="009A15F2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?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C4570" w14:textId="40CC709C" w:rsidR="009A15F2" w:rsidRDefault="002F3C96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Ja. Du skal fremvise et print eller din telefon med test</w:t>
            </w:r>
            <w:r w:rsidR="009A15F2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resultatet.</w:t>
            </w:r>
          </w:p>
        </w:tc>
      </w:tr>
      <w:tr w:rsidR="00C96B2B" w:rsidRPr="004E701E" w14:paraId="707BE511" w14:textId="77777777" w:rsidTr="6EB54908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E1E5A" w14:textId="0C873259" w:rsidR="00C96B2B" w:rsidRDefault="00C96B2B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HVAD sker der, hvis jeg ikke vil testes?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F17AB" w14:textId="63660D0D" w:rsidR="00C96B2B" w:rsidRDefault="00C96B2B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Så kan du ikke deltage i undervisningen, og din lærer skal føre dig fraværende. Du har ikke mulighed for at deltage hjemmefra.</w:t>
            </w:r>
          </w:p>
        </w:tc>
      </w:tr>
      <w:tr w:rsidR="008F6A47" w:rsidRPr="004E701E" w14:paraId="7CA30E7E" w14:textId="77777777" w:rsidTr="6EB54908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588BB" w14:textId="2F76B7EA" w:rsidR="008F6A47" w:rsidRDefault="008F6A47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KAN man blive undtaget fra at skulle testes?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B31D3" w14:textId="1464B7D5" w:rsidR="008F6A47" w:rsidRDefault="008F6A47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 w:rsidRPr="53A64756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Der kan være helt særlige </w:t>
            </w:r>
            <w:r w:rsidR="001D3DB3" w:rsidRPr="53A64756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omstændigheder, der gør</w:t>
            </w:r>
            <w:r w:rsidR="00531349" w:rsidRPr="53A64756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,</w:t>
            </w:r>
            <w:r w:rsidR="001D3DB3" w:rsidRPr="53A64756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at man ikke skal testet, men det </w:t>
            </w:r>
            <w:r w:rsidR="00A7064B" w:rsidRPr="53A64756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er en lægefaglig afgørelse</w:t>
            </w:r>
            <w:r w:rsidR="001D3DB3" w:rsidRPr="53A64756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. </w:t>
            </w:r>
            <w:r w:rsidR="00897BDA" w:rsidRPr="53A64756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Vi </w:t>
            </w:r>
            <w:r w:rsidR="7426B69D" w:rsidRPr="53A64756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accepterer</w:t>
            </w:r>
            <w:r w:rsidR="00897BDA" w:rsidRPr="53A64756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kun beslutninger, der er truffet af lægen.</w:t>
            </w:r>
            <w:r w:rsidR="00133463" w:rsidRPr="53A64756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Ellers gives der fuldt fravær fra undervisningen.</w:t>
            </w:r>
          </w:p>
        </w:tc>
      </w:tr>
      <w:tr w:rsidR="00897BDA" w:rsidRPr="004E701E" w14:paraId="6B63AF1D" w14:textId="77777777" w:rsidTr="6EB54908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A740E" w14:textId="61D816DD" w:rsidR="00897BDA" w:rsidRDefault="00133463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HVEM skal have dokumentation for fritagelse af test fra lægen?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32C35" w14:textId="231305FA" w:rsidR="00897BDA" w:rsidRDefault="53D7D589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 w:rsidRPr="68CB84E6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Du skal bede om en lægeerklæringsblanket fra din studievejleder som læ</w:t>
            </w:r>
            <w:r w:rsidR="48085849" w:rsidRPr="68CB84E6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gen skal udfylde</w:t>
            </w:r>
            <w:r w:rsidR="783B2B52" w:rsidRPr="68CB84E6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.</w:t>
            </w:r>
            <w:r w:rsidR="00EB7DAB" w:rsidRPr="68CB84E6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</w:t>
            </w:r>
            <w:r w:rsidR="5AD82201" w:rsidRPr="68CB84E6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D</w:t>
            </w:r>
            <w:r w:rsidR="00EB7DAB" w:rsidRPr="68CB84E6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u </w:t>
            </w:r>
            <w:r w:rsidR="33A3C588" w:rsidRPr="68CB84E6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skal </w:t>
            </w:r>
            <w:r w:rsidR="00EB7DAB" w:rsidRPr="68CB84E6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sende </w:t>
            </w:r>
            <w:r w:rsidR="2ADAF11E" w:rsidRPr="68CB84E6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blanketten</w:t>
            </w:r>
            <w:r w:rsidR="00EB7DAB" w:rsidRPr="68CB84E6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til skolens kontor. D</w:t>
            </w:r>
            <w:r w:rsidR="00444FCC" w:rsidRPr="68CB84E6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u</w:t>
            </w:r>
            <w:r w:rsidR="00EB7DAB" w:rsidRPr="68CB84E6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skal IKKE give den til din lærer.</w:t>
            </w:r>
            <w:r w:rsidR="00E309ED" w:rsidRPr="68CB84E6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Alle lægeattester skal sendes til kontoret.</w:t>
            </w:r>
          </w:p>
        </w:tc>
      </w:tr>
      <w:tr w:rsidR="004E701E" w:rsidRPr="004E701E" w14:paraId="02CD3181" w14:textId="77777777" w:rsidTr="6EB54908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298A4" w14:textId="5B77C7E3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SKAL </w:t>
            </w: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man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kontakte </w:t>
            </w:r>
            <w:r w:rsidR="004F4A70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sin 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lærer, kontoret eller/og KT i forbindelse med sygdom?</w:t>
            </w: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6B156" w14:textId="51327468" w:rsidR="004E701E" w:rsidRDefault="004E701E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Du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skal kontakte skoles kontor og skrive 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i LUDUS Web, </w:t>
            </w:r>
            <w:r w:rsidR="003B1041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hvis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du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bliver </w:t>
            </w:r>
            <w:r w:rsidR="00E309E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syg med covid-19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. Kont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oret giver besked til dine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lærere. </w:t>
            </w:r>
          </w:p>
          <w:p w14:paraId="3B1DD6FB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 </w:t>
            </w:r>
          </w:p>
        </w:tc>
      </w:tr>
      <w:tr w:rsidR="005C5CA1" w:rsidRPr="004E701E" w14:paraId="365F8F44" w14:textId="77777777" w:rsidTr="6EB54908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74322" w14:textId="4789F0A6" w:rsidR="005C5CA1" w:rsidRPr="004E701E" w:rsidRDefault="005C5CA1" w:rsidP="005C5CA1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lastRenderedPageBreak/>
              <w:t>Jeg har haft corona, men jeg er rask nu. Jeg har dog stadig antistoffer i blodet og derfor vil en test vise positiv. Må jeg komme i skole?</w:t>
            </w:r>
            <w:r w:rsidRPr="00EB4489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1E2F5" w14:textId="77777777" w:rsidR="005C5CA1" w:rsidRDefault="005C5CA1" w:rsidP="005C5CA1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Hvis du har haft symptomer, må du komme i skole, når du har været symptomfri i 48 timer. </w:t>
            </w:r>
          </w:p>
          <w:p w14:paraId="21CC8289" w14:textId="77777777" w:rsidR="005C5CA1" w:rsidRDefault="005C5CA1" w:rsidP="005C5CA1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Hvis du ikke har haft symptomer, skal der gå 7 døgn efter du er testet positiv, før du må komme i skole.</w:t>
            </w:r>
          </w:p>
          <w:p w14:paraId="383723A7" w14:textId="6B7D08BA" w:rsidR="005C5CA1" w:rsidRDefault="005C5CA1" w:rsidP="005C5CA1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Du skal fremvise tes</w:t>
            </w:r>
            <w:r w:rsidR="00D53DE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t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svaret for den positive test, så vi kan tjekke tidspunktet. Du skal sende dokumentation til kontoret med tidspunktet for sygdom og raskmelding på telefon: 3396 4000 eller </w:t>
            </w:r>
            <w:hyperlink r:id="rId9" w:history="1">
              <w:r w:rsidR="00D071C1" w:rsidRPr="006831DE">
                <w:rPr>
                  <w:rStyle w:val="Hyperlink"/>
                  <w:rFonts w:ascii="Calibri Light" w:eastAsia="Times New Roman" w:hAnsi="Calibri Light" w:cs="Calibri Light"/>
                  <w:sz w:val="28"/>
                  <w:szCs w:val="28"/>
                  <w:lang w:eastAsia="da-DK"/>
                </w:rPr>
                <w:t>corona@hfc.dk</w:t>
              </w:r>
            </w:hyperlink>
            <w:r w:rsidR="00D071C1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. Du modtager efterfølgende dokumentation fra skolen om, at du kan deltage i undervisningen på trods af det positive testsvar.</w:t>
            </w:r>
          </w:p>
        </w:tc>
      </w:tr>
      <w:tr w:rsidR="005102A5" w:rsidRPr="004E701E" w14:paraId="686539D7" w14:textId="77777777" w:rsidTr="6EB54908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34140" w14:textId="1FF3690D" w:rsidR="005102A5" w:rsidRDefault="00D6064E" w:rsidP="005C5CA1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Jeg har hørt at man kan blive testet på skolen. Er det rigtigt?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AFBA8" w14:textId="6EE20655" w:rsidR="005102A5" w:rsidRDefault="009858DB" w:rsidP="005C5CA1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Ja, fra </w:t>
            </w:r>
            <w:r w:rsidR="00A83151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u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ge 15, vil der være testkapacitet på skolen</w:t>
            </w:r>
            <w:r w:rsidR="00A83151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efter en særlig plan. Testen kommer til at foregå i NOBIS under</w:t>
            </w:r>
            <w:r w:rsidR="00EF083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</w:t>
            </w:r>
            <w:r w:rsidR="00A83151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supervision.</w:t>
            </w:r>
          </w:p>
        </w:tc>
      </w:tr>
      <w:tr w:rsidR="00E86265" w:rsidRPr="004E701E" w14:paraId="4862E26D" w14:textId="77777777" w:rsidTr="6EB54908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924F7" w14:textId="2892150A" w:rsidR="00E86265" w:rsidRDefault="00E86265" w:rsidP="005C5CA1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Kan man </w:t>
            </w:r>
            <w:r w:rsidR="00EF083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selv</w:t>
            </w: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bestemme det tidspunkt</w:t>
            </w:r>
            <w:r w:rsidR="00EF083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,</w:t>
            </w: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hvor man gerne vil testes på skolen?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BEFFE" w14:textId="073DE56C" w:rsidR="00E86265" w:rsidRDefault="00E86265" w:rsidP="005C5CA1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Nej, der kommer til at være faste tidspunkter for klasser og hold, der har fremmøde. Testningen foregår </w:t>
            </w:r>
            <w:r w:rsidR="0091363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mandag-onsdag efter en særlig plan. Man skal altså være opmærksom på</w:t>
            </w:r>
            <w:r w:rsidR="00EF083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 w:rsidR="0091363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at det ikke er muligt at blive testet torsdag og fredag, og hvis man </w:t>
            </w:r>
            <w:r w:rsidR="002B5033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ikke er blevet testet de andre dage, så skal man sørge for at blive testet på et eksternt testcenter</w:t>
            </w:r>
            <w:r w:rsidR="00247453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hvis man møder op disse dage.</w:t>
            </w:r>
          </w:p>
        </w:tc>
      </w:tr>
      <w:tr w:rsidR="0062060B" w:rsidRPr="004E701E" w14:paraId="22C0122F" w14:textId="77777777" w:rsidTr="6EB54908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128F0" w14:textId="00CD5ACD" w:rsidR="0062060B" w:rsidRDefault="0062060B" w:rsidP="005C5CA1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Hvor kan jeg blive testet?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C6C35" w14:textId="7C2B7694" w:rsidR="0062060B" w:rsidRDefault="0062060B" w:rsidP="005C5CA1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Der er mange testcentre i vores område</w:t>
            </w:r>
            <w:r w:rsidR="00721CE0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 hvor du kan booke tid til test</w:t>
            </w:r>
            <w:r w:rsidR="00A94922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. Efter påske etableres der </w:t>
            </w:r>
            <w:r w:rsidR="00920413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testcenter på skolen.</w:t>
            </w:r>
            <w:r w:rsidR="002E6DF6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</w:t>
            </w:r>
            <w:r w:rsidR="0009763A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Se ovenfor.</w:t>
            </w:r>
          </w:p>
        </w:tc>
      </w:tr>
      <w:tr w:rsidR="005C5CA1" w:rsidRPr="004E701E" w14:paraId="2C052764" w14:textId="77777777" w:rsidTr="6EB54908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0DEEF" w14:textId="5DF72CF5" w:rsidR="005C5CA1" w:rsidRPr="004E701E" w:rsidRDefault="005C5CA1" w:rsidP="005C5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HVEM kan give</w:t>
            </w: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”lov” til at blive hjemme?</w:t>
            </w: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52BB9" w14:textId="438B7F28" w:rsidR="005C5CA1" w:rsidRDefault="005C5CA1" w:rsidP="005C5CA1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Der bliver ikke ”givet lov”. 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Du SK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A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L blive hjemme, hvis du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har symptomer, eller er testet positiv, 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eller ikke vil testes, 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eller har været i ”nær kontakt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”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*) </w:t>
            </w:r>
          </w:p>
          <w:p w14:paraId="7F2B17E4" w14:textId="34087D7C" w:rsidR="005C5CA1" w:rsidRDefault="005C5CA1" w:rsidP="005C5CA1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Læreren kan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altså sende dig hjem, hvis du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har symptomer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 eller hvis du ikke fremviser et negativt testresultat, der ikke er ældre end 72 timer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. Underret altid kont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oret. Desuden kan skolens ledelse sende dig hjem.</w:t>
            </w:r>
          </w:p>
          <w:p w14:paraId="1E6703D4" w14:textId="77777777" w:rsidR="005C5CA1" w:rsidRPr="004E701E" w:rsidRDefault="005C5CA1" w:rsidP="005C5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D19E181" w14:textId="3A376E29" w:rsidR="005C5CA1" w:rsidRDefault="005C5CA1" w:rsidP="005C5CA1">
            <w:pPr>
              <w:spacing w:after="0" w:line="240" w:lineRule="auto"/>
              <w:textAlignment w:val="baseline"/>
              <w:rPr>
                <w:rStyle w:val="Hyperlink"/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4C5B1A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*) </w:t>
            </w:r>
            <w:r w:rsidRPr="004C5B1A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da-DK"/>
              </w:rPr>
              <w:t xml:space="preserve">Link til definition af 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”nær kontakt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”:</w:t>
            </w:r>
            <w:r w:rsidRPr="004C5B1A">
              <w:rPr>
                <w:rFonts w:ascii="Calibri Light" w:eastAsia="Times New Roman" w:hAnsi="Calibri Light" w:cs="Calibri Light"/>
                <w:color w:val="2E74B5"/>
                <w:sz w:val="20"/>
                <w:szCs w:val="20"/>
                <w:lang w:eastAsia="da-DK"/>
              </w:rPr>
              <w:t xml:space="preserve">  </w:t>
            </w:r>
            <w:hyperlink r:id="rId10" w:history="1">
              <w:r w:rsidRPr="009903DD">
                <w:rPr>
                  <w:rStyle w:val="Hyperlink"/>
                  <w:rFonts w:ascii="Calibri Light" w:eastAsia="Times New Roman" w:hAnsi="Calibri Light" w:cs="Calibri Light"/>
                  <w:sz w:val="20"/>
                  <w:szCs w:val="20"/>
                  <w:lang w:eastAsia="da-DK"/>
                </w:rPr>
                <w:t>https://www.sst.dk/-/media/Udgivelser/2020/Corona/Test/SST-informerer-Naer-kontakt-090720.ashx?la=da&amp;hash=2FA54E7E3536D820A53ABE17B7A48B2E6462B2C6</w:t>
              </w:r>
            </w:hyperlink>
          </w:p>
          <w:p w14:paraId="7B8A00CB" w14:textId="784D6D25" w:rsidR="005C5CA1" w:rsidRDefault="005C5CA1" w:rsidP="005C5CA1">
            <w:pPr>
              <w:spacing w:after="0" w:line="240" w:lineRule="auto"/>
              <w:textAlignment w:val="baseline"/>
              <w:rPr>
                <w:rStyle w:val="Hyperlink"/>
                <w:sz w:val="20"/>
                <w:szCs w:val="20"/>
              </w:rPr>
            </w:pPr>
          </w:p>
          <w:p w14:paraId="2C4EADA6" w14:textId="59572E79" w:rsidR="005C5CA1" w:rsidRPr="00DB65E8" w:rsidRDefault="005C5CA1" w:rsidP="005C5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2E74B5"/>
                <w:sz w:val="28"/>
                <w:szCs w:val="28"/>
                <w:lang w:eastAsia="da-DK"/>
              </w:rPr>
              <w:lastRenderedPageBreak/>
              <w:t>GÆLDER VED FYSISK UNDERVISNING</w:t>
            </w:r>
          </w:p>
          <w:p w14:paraId="4D6118F4" w14:textId="00CCB919" w:rsidR="005C5CA1" w:rsidRDefault="005C5CA1" w:rsidP="005C5CA1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0"/>
                <w:szCs w:val="20"/>
                <w:lang w:eastAsia="da-DK"/>
              </w:rPr>
            </w:pPr>
          </w:p>
          <w:p w14:paraId="0CD7B59D" w14:textId="77777777" w:rsidR="005C5CA1" w:rsidRDefault="005C5CA1" w:rsidP="005C5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9DCF08C" w14:textId="6241AEB1" w:rsidR="005C5CA1" w:rsidRPr="004E701E" w:rsidRDefault="005C5CA1" w:rsidP="005C5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C5CA1" w:rsidRPr="004E701E" w14:paraId="350D0CC2" w14:textId="77777777" w:rsidTr="6EB54908">
        <w:tc>
          <w:tcPr>
            <w:tcW w:w="45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CC4FCF8" w14:textId="1B6C8862" w:rsidR="005C5CA1" w:rsidRPr="004E701E" w:rsidRDefault="005C5CA1" w:rsidP="005C5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lastRenderedPageBreak/>
              <w:t xml:space="preserve">SKAL jeg 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blive hjemme</w:t>
            </w: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, hvis jeg har været i kontakt med en anden kursist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, der er blevet hjemme pga. af symptomer</w:t>
            </w: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?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BF9B3D0" w14:textId="03B702A2" w:rsidR="005C5CA1" w:rsidRDefault="005C5CA1" w:rsidP="005C5CA1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Du skal blive hjemme, hvis ikke du har et negativt testresultat, der ikke er mere end 72 timer gammelt</w:t>
            </w:r>
            <w:r w:rsidR="003064B4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fra prøvetagningstidspunktet</w:t>
            </w:r>
            <w:r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.</w:t>
            </w:r>
          </w:p>
          <w:p w14:paraId="78D01080" w14:textId="0AD5F252" w:rsidR="005C5CA1" w:rsidRPr="004E701E" w:rsidRDefault="005C5CA1" w:rsidP="005C5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0C29A78A" w14:textId="5AAE2AFD" w:rsidR="005C5CA1" w:rsidRPr="004E701E" w:rsidRDefault="005C5CA1" w:rsidP="005C5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C5CA1" w:rsidRPr="004E701E" w14:paraId="4C74FB0D" w14:textId="77777777" w:rsidTr="6EB54908"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F4E16" w14:textId="769A1F91" w:rsidR="005C5CA1" w:rsidRPr="004E701E" w:rsidRDefault="005C5CA1" w:rsidP="005C5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SKAL læreren underrette kontoret, hvis læreren har sendt en kursist hjem</w:t>
            </w: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?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88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37323" w14:textId="1739085E" w:rsidR="005C5CA1" w:rsidRPr="004E701E" w:rsidRDefault="005C5CA1" w:rsidP="005C5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Ja, 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læreren 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underret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ter altid kontoret, hvis en kursist sendes hjem. 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br/>
              <w:t xml:space="preserve">Hvis du er sendt hjem, skal du 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skrive i LUDUS under fraværsårsager. </w:t>
            </w:r>
          </w:p>
        </w:tc>
      </w:tr>
      <w:tr w:rsidR="005C5CA1" w:rsidRPr="004E701E" w14:paraId="69323B9C" w14:textId="77777777" w:rsidTr="6EB54908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00CF2" w14:textId="4733FFB3" w:rsidR="005C5CA1" w:rsidRPr="004E701E" w:rsidRDefault="005C5CA1" w:rsidP="005C5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HVAD skal jeg gøre, hvis jeg har mistanke om at jeg er smittet?</w:t>
            </w: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D76FB" w14:textId="71D058E7" w:rsidR="005C5CA1" w:rsidRDefault="005C5CA1" w:rsidP="005C5CA1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Så skal du blive hjemme og bestille tid til PCR-test.</w:t>
            </w:r>
          </w:p>
          <w:p w14:paraId="219E5475" w14:textId="5D663A39" w:rsidR="005C5CA1" w:rsidRDefault="005C5CA1" w:rsidP="005C5CA1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</w:p>
          <w:p w14:paraId="227D7251" w14:textId="419755F5" w:rsidR="005C5CA1" w:rsidRDefault="005C5CA1" w:rsidP="005C5CA1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</w:p>
          <w:p w14:paraId="65C96B3F" w14:textId="4260E8F3" w:rsidR="005C5CA1" w:rsidRPr="004E701E" w:rsidRDefault="005C5CA1" w:rsidP="005C5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0D60C9AB" w14:textId="4141F5F4" w:rsidR="005C5CA1" w:rsidRDefault="005C5CA1" w:rsidP="005C5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1A856916" w14:textId="56449F4F" w:rsidR="005C5CA1" w:rsidRDefault="005C5CA1" w:rsidP="005C5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21ACCDE" w14:textId="6FA44E67" w:rsidR="005C5CA1" w:rsidRPr="004E701E" w:rsidRDefault="005C5CA1" w:rsidP="005C5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tbl>
      <w:tblPr>
        <w:tblStyle w:val="Tabel-Gitter"/>
        <w:tblW w:w="13462" w:type="dxa"/>
        <w:tblLayout w:type="fixed"/>
        <w:tblLook w:val="04A0" w:firstRow="1" w:lastRow="0" w:firstColumn="1" w:lastColumn="0" w:noHBand="0" w:noVBand="1"/>
      </w:tblPr>
      <w:tblGrid>
        <w:gridCol w:w="4531"/>
        <w:gridCol w:w="8931"/>
      </w:tblGrid>
      <w:tr w:rsidR="00F13827" w:rsidRPr="39CD3466" w14:paraId="2561FDFA" w14:textId="77777777" w:rsidTr="00F13827">
        <w:tc>
          <w:tcPr>
            <w:tcW w:w="13462" w:type="dxa"/>
            <w:gridSpan w:val="2"/>
            <w:shd w:val="clear" w:color="auto" w:fill="D9D9D9" w:themeFill="background1" w:themeFillShade="D9"/>
          </w:tcPr>
          <w:p w14:paraId="44AFBFE8" w14:textId="77777777" w:rsidR="00F13827" w:rsidRPr="39CD3466" w:rsidRDefault="00F13827" w:rsidP="00CE52D6">
            <w:pP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8"/>
                <w:szCs w:val="28"/>
              </w:rPr>
              <w:t>DEN BRITISKE VARIANT</w:t>
            </w:r>
          </w:p>
        </w:tc>
      </w:tr>
      <w:tr w:rsidR="00F13827" w:rsidRPr="39CD3466" w14:paraId="30ED3DD7" w14:textId="77777777" w:rsidTr="00F13827">
        <w:tc>
          <w:tcPr>
            <w:tcW w:w="4531" w:type="dxa"/>
          </w:tcPr>
          <w:p w14:paraId="3B59195E" w14:textId="77777777" w:rsidR="00F13827" w:rsidRPr="470253FC" w:rsidRDefault="00F13827" w:rsidP="00CE52D6">
            <w:pPr>
              <w:rPr>
                <w:rFonts w:ascii="Calibri Light" w:eastAsia="Calibri Light" w:hAnsi="Calibri Light" w:cs="Calibri Light"/>
                <w:i/>
                <w:iCs/>
                <w:color w:val="C00000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color w:val="C00000"/>
                <w:sz w:val="28"/>
                <w:szCs w:val="28"/>
              </w:rPr>
              <w:t>Gælder de samme regler for isolation og forebyggelse for den britiske coronavariant?</w:t>
            </w:r>
          </w:p>
        </w:tc>
        <w:tc>
          <w:tcPr>
            <w:tcW w:w="8931" w:type="dxa"/>
          </w:tcPr>
          <w:p w14:paraId="642EF1CE" w14:textId="386CD2E2" w:rsidR="00F13827" w:rsidRDefault="00F13827" w:rsidP="00CE52D6">
            <w:pP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Nej, sundhedsstyrelsen har skærpet retningslinjerne for den britiske variant, hvilket bl.a. indebærer forlænge</w:t>
            </w:r>
            <w:r w:rsidR="0007250A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 xml:space="preserve">lse af </w:t>
            </w:r>
            <w: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 xml:space="preserve">isolationsperioden, hvis man har været udsat for smitte. Se de aktuelle retningslinjer </w:t>
            </w:r>
            <w:r w:rsidR="0007250A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v</w:t>
            </w:r>
            <w: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 xml:space="preserve">ia nedenstående links: </w:t>
            </w:r>
          </w:p>
          <w:p w14:paraId="77FF50B0" w14:textId="77777777" w:rsidR="00F13827" w:rsidRDefault="00F13827" w:rsidP="00CE52D6">
            <w:pPr>
              <w:rPr>
                <w:rFonts w:asciiTheme="majorHAnsi" w:hAnsiTheme="majorHAnsi" w:cstheme="majorHAnsi"/>
                <w:b/>
                <w:color w:val="4472C4" w:themeColor="accent1"/>
                <w:sz w:val="28"/>
                <w:szCs w:val="28"/>
              </w:rPr>
            </w:pPr>
          </w:p>
          <w:p w14:paraId="18C75C83" w14:textId="77777777" w:rsidR="00F13827" w:rsidRPr="005E788A" w:rsidRDefault="00F13827" w:rsidP="00CE52D6">
            <w:pPr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5E788A">
              <w:rPr>
                <w:rFonts w:asciiTheme="majorHAnsi" w:hAnsiTheme="majorHAnsi" w:cstheme="majorHAnsi"/>
                <w:b/>
                <w:color w:val="4472C4" w:themeColor="accent1"/>
                <w:sz w:val="28"/>
                <w:szCs w:val="28"/>
              </w:rPr>
              <w:t>Hvis du er nærkontakt</w:t>
            </w:r>
            <w:r w:rsidRPr="005E788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 xml:space="preserve"> til en person smittet med Ny Corona virus kan du finde information om retningslinjerne her:</w:t>
            </w:r>
          </w:p>
          <w:p w14:paraId="0EC99438" w14:textId="055625DD" w:rsidR="00F13827" w:rsidRDefault="00EF083E" w:rsidP="0007250A">
            <w:pPr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hyperlink r:id="rId11" w:history="1">
              <w:r w:rsidR="00F13827" w:rsidRPr="005E788A">
                <w:rPr>
                  <w:rStyle w:val="Hyperlink"/>
                  <w:rFonts w:asciiTheme="majorHAnsi" w:hAnsiTheme="majorHAnsi" w:cstheme="majorHAnsi"/>
                  <w:color w:val="4472C4" w:themeColor="accent1"/>
                  <w:sz w:val="28"/>
                  <w:szCs w:val="28"/>
                </w:rPr>
                <w:t>https://www.sst.dk/-/media/Udgivelser/2020/Corona/Test/Naer-kontakt-pjece.ashx?la=da&amp;hash=94E99D2A8F410BDF03C44BF92058D9D3A7ABEA2E</w:t>
              </w:r>
            </w:hyperlink>
            <w:r w:rsidR="00F13827" w:rsidRPr="005E788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br/>
            </w:r>
          </w:p>
          <w:p w14:paraId="6647D633" w14:textId="77777777" w:rsidR="00F13827" w:rsidRDefault="00F13827" w:rsidP="00CE52D6">
            <w:pPr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</w:p>
          <w:p w14:paraId="6CF142A8" w14:textId="77777777" w:rsidR="00F13827" w:rsidRPr="00A03A6B" w:rsidRDefault="00F13827" w:rsidP="00CE52D6">
            <w:pPr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A03A6B">
              <w:rPr>
                <w:rFonts w:asciiTheme="majorHAnsi" w:hAnsiTheme="majorHAnsi" w:cstheme="majorHAnsi"/>
                <w:b/>
                <w:color w:val="4472C4" w:themeColor="accent1"/>
                <w:sz w:val="28"/>
                <w:szCs w:val="28"/>
              </w:rPr>
              <w:t>Hvis du er testet positiv for Ny coronavirus</w:t>
            </w:r>
            <w:r w:rsidRPr="00A03A6B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 xml:space="preserve"> kan du finde information om retningslinjerne her:</w:t>
            </w:r>
            <w:r w:rsidRPr="00A03A6B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br/>
            </w:r>
            <w:hyperlink r:id="rId12" w:history="1">
              <w:r w:rsidRPr="00A03A6B">
                <w:rPr>
                  <w:rStyle w:val="Hyperlink"/>
                  <w:rFonts w:asciiTheme="majorHAnsi" w:hAnsiTheme="majorHAnsi" w:cstheme="majorHAnsi"/>
                  <w:color w:val="4472C4" w:themeColor="accent1"/>
                  <w:sz w:val="28"/>
                  <w:szCs w:val="28"/>
                </w:rPr>
                <w:t>https://www.sst.dk/-/media/Udgivelser/2020/Corona/Test/Pjece_Til-dig-der-er-testet-positiv-for-ny-coronavirus.ashx?la=da&amp;hash=4B4E2D802234D32A771B54A3ECB5EEB696C1D7BB</w:t>
              </w:r>
            </w:hyperlink>
          </w:p>
          <w:p w14:paraId="7E9728F4" w14:textId="77777777" w:rsidR="00F13827" w:rsidRPr="00A03A6B" w:rsidRDefault="00F13827" w:rsidP="00CE52D6">
            <w:pPr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A03A6B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 xml:space="preserve">Uanset om du har symptomer eller ej, skal du gøre følgende, når du er testet positiv for ny coronavirus: </w:t>
            </w:r>
          </w:p>
          <w:p w14:paraId="080B17A6" w14:textId="77777777" w:rsidR="00F13827" w:rsidRPr="00A03A6B" w:rsidRDefault="00F13827" w:rsidP="00CE52D6">
            <w:pPr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A03A6B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 xml:space="preserve">1. Gå i selvisolation </w:t>
            </w:r>
          </w:p>
          <w:p w14:paraId="2C96EA49" w14:textId="77777777" w:rsidR="00F13827" w:rsidRPr="00A03A6B" w:rsidRDefault="00F13827" w:rsidP="00CE52D6">
            <w:pPr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A03A6B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 xml:space="preserve">2. Vær særligt opmærksom på hygiejne og rengøring </w:t>
            </w:r>
          </w:p>
          <w:p w14:paraId="34A6C817" w14:textId="54F73ECA" w:rsidR="00F13827" w:rsidRPr="00A03A6B" w:rsidRDefault="00F13827" w:rsidP="00CE52D6">
            <w:pPr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A03A6B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3. Sørg for opsporing af dine nære kontakter, dvs. de personer, som du risikerer at have smittet</w:t>
            </w:r>
            <w:r w:rsidR="0007250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.</w:t>
            </w:r>
          </w:p>
          <w:p w14:paraId="7D56DE76" w14:textId="77777777" w:rsidR="00F13827" w:rsidRPr="00A03A6B" w:rsidRDefault="00F13827" w:rsidP="00CE52D6">
            <w:pPr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</w:p>
          <w:p w14:paraId="08A15958" w14:textId="77777777" w:rsidR="00F13827" w:rsidRPr="39CD3466" w:rsidRDefault="00F13827" w:rsidP="00CE52D6">
            <w:pP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33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8865"/>
      </w:tblGrid>
      <w:tr w:rsidR="00F13827" w:rsidRPr="004E701E" w14:paraId="656DE9D0" w14:textId="77777777" w:rsidTr="688C4ED9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C6B94" w14:textId="77777777" w:rsidR="00F13827" w:rsidRDefault="00F13827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7EFF9" w14:textId="77777777" w:rsidR="00F13827" w:rsidRDefault="00F13827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</w:p>
        </w:tc>
      </w:tr>
      <w:tr w:rsidR="004E701E" w:rsidRPr="004E701E" w14:paraId="0DD5F662" w14:textId="77777777" w:rsidTr="688C4ED9">
        <w:tc>
          <w:tcPr>
            <w:tcW w:w="133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725BD24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da-DK"/>
              </w:rPr>
              <w:t>VIRTUEL UNDERVISING</w:t>
            </w:r>
            <w:r w:rsidRPr="004E701E">
              <w:rPr>
                <w:rFonts w:ascii="Calibri Light" w:eastAsia="Times New Roman" w:hAnsi="Calibri Light" w:cs="Calibri Light"/>
                <w:sz w:val="28"/>
                <w:szCs w:val="28"/>
                <w:lang w:eastAsia="da-DK"/>
              </w:rPr>
              <w:t> </w:t>
            </w:r>
          </w:p>
        </w:tc>
      </w:tr>
      <w:tr w:rsidR="004E701E" w:rsidRPr="004E701E" w14:paraId="5DE17C14" w14:textId="77777777" w:rsidTr="688C4ED9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9BB15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HV</w:t>
            </w:r>
            <w:r w:rsidR="00190010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AD er virtuel undervisning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?</w:t>
            </w: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E2770" w14:textId="77777777" w:rsidR="00E32C27" w:rsidRDefault="00EA304E" w:rsidP="00E32C27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 w:rsidRPr="00E32C2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Virtuel undervisning </w:t>
            </w:r>
            <w:r w:rsidR="004C5B1A" w:rsidRPr="00E32C2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betyder</w:t>
            </w:r>
            <w:r w:rsidR="00D96A65" w:rsidRPr="00E32C2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:</w:t>
            </w:r>
          </w:p>
          <w:p w14:paraId="3A35A7B7" w14:textId="5DE4FED2" w:rsidR="0044364D" w:rsidRDefault="16617968" w:rsidP="00E32C27">
            <w:pPr>
              <w:pStyle w:val="Listeafsnit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At du skal være klar til at følge undervisningen på de skemalagte tidspunkter</w:t>
            </w:r>
            <w:r w:rsidR="3DEF1A99"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eller på den måde som læreren anviser</w:t>
            </w:r>
            <w:r w:rsidR="64F5054A"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.</w:t>
            </w:r>
          </w:p>
          <w:p w14:paraId="0CF3C9DA" w14:textId="055A3DD8" w:rsidR="0044364D" w:rsidRDefault="004C5B1A" w:rsidP="15A4D329">
            <w:pPr>
              <w:pStyle w:val="Listeafsnit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color w:val="2E74B5"/>
                <w:sz w:val="28"/>
                <w:szCs w:val="28"/>
                <w:lang w:eastAsia="da-DK"/>
              </w:rPr>
            </w:pPr>
            <w:r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At det</w:t>
            </w:r>
            <w:r w:rsidR="00E92B49"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undervisningsmateriale, der bliver brugt i </w:t>
            </w:r>
            <w:r w:rsidR="0079507A"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undervisningen</w:t>
            </w:r>
            <w:r w:rsidR="001A3027"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,</w:t>
            </w:r>
            <w:r w:rsidR="00E92B49"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er tilgængeligt </w:t>
            </w:r>
            <w:r w:rsidR="004E701E"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digitalt</w:t>
            </w:r>
            <w:r w:rsidR="00E92B49"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. Din lærer fortæller dig</w:t>
            </w:r>
            <w:r w:rsidR="00CB52B0"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,</w:t>
            </w:r>
            <w:r w:rsidR="00E92B49"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hvor du skal finde det.</w:t>
            </w:r>
          </w:p>
          <w:p w14:paraId="208AD584" w14:textId="782B1191" w:rsidR="0044364D" w:rsidRPr="0044364D" w:rsidRDefault="004E701E" w:rsidP="009323B4">
            <w:pPr>
              <w:pStyle w:val="Listeafsnit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Det er </w:t>
            </w:r>
            <w:r w:rsidR="00E92B49"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dit </w:t>
            </w:r>
            <w:r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ansvar selv at arbejde med</w:t>
            </w:r>
            <w:r w:rsidR="0044364D"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</w:t>
            </w:r>
            <w:r w:rsidR="00E92B49"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u</w:t>
            </w:r>
            <w:r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ndervisnings</w:t>
            </w:r>
            <w:r w:rsidR="00E92B49"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materialet, hvis du</w:t>
            </w:r>
            <w:r w:rsidR="73FEEA49"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er hjemsendt.</w:t>
            </w:r>
            <w:r>
              <w:br/>
            </w:r>
            <w:r w:rsidR="5BDBBDA7"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Hvis du er for syg til </w:t>
            </w:r>
            <w:r w:rsidR="004C5B1A"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at arbejde</w:t>
            </w:r>
            <w:r w:rsidR="31DBC219"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med undervisningen</w:t>
            </w:r>
            <w:r w:rsidR="00B71E1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,</w:t>
            </w:r>
            <w:r w:rsidR="31DBC219"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skal du skrive det under fraværsårsager i </w:t>
            </w:r>
            <w:r w:rsidR="00B71E1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LUDUS</w:t>
            </w:r>
            <w:r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. </w:t>
            </w:r>
          </w:p>
          <w:p w14:paraId="687B87E9" w14:textId="77777777" w:rsidR="00151CA1" w:rsidRPr="00151CA1" w:rsidRDefault="007C7114" w:rsidP="00151CA1">
            <w:pPr>
              <w:pStyle w:val="Listeafsnit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Hvis der er afleveringer, </w:t>
            </w:r>
            <w:r w:rsidR="00E92B49"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skal du uploade det til læreren i den form</w:t>
            </w:r>
            <w:r w:rsidR="00E95CDE"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,</w:t>
            </w:r>
            <w:r w:rsidR="00E92B49" w:rsidRPr="15A4D32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læreren beder om.</w:t>
            </w:r>
            <w:r w:rsidR="00151CA1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</w:t>
            </w:r>
          </w:p>
          <w:p w14:paraId="1E375E9C" w14:textId="59EB3F9A" w:rsidR="00151CA1" w:rsidRPr="00151CA1" w:rsidRDefault="00151CA1" w:rsidP="00151CA1">
            <w:pPr>
              <w:pStyle w:val="Listeafsnit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I marts 2021 åbnes der for gradvis genåbning, således at nogle timer foregår fysisk på skolens område efter særlige retningslinjer. Du kan </w:t>
            </w:r>
            <w:r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lastRenderedPageBreak/>
              <w:t>ikke vælge at følge undervisningen hjemmefra i stedet. Du bliver altså før</w:t>
            </w:r>
            <w:r w:rsidR="00B0532F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t</w:t>
            </w:r>
            <w:r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fraværende, hvis du ikke deltager. (</w:t>
            </w:r>
            <w:r w:rsidR="00C80241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Se </w:t>
            </w:r>
            <w:r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mere </w:t>
            </w:r>
            <w:r w:rsidR="006E1427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under genåbningsplan)</w:t>
            </w:r>
          </w:p>
          <w:p w14:paraId="16B943EA" w14:textId="31D9838B" w:rsidR="00151CA1" w:rsidRPr="00151CA1" w:rsidRDefault="00151CA1" w:rsidP="006E1427">
            <w:pPr>
              <w:pStyle w:val="Listeafsnit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0AEF93C2" w14:textId="0DE85A98" w:rsidR="00EC4949" w:rsidRPr="008A5802" w:rsidRDefault="00151CA1" w:rsidP="688C4ED9">
            <w:pPr>
              <w:spacing w:after="0" w:line="240" w:lineRule="auto"/>
              <w:textAlignment w:val="baseline"/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8"/>
                <w:szCs w:val="28"/>
                <w:lang w:eastAsia="da-DK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8"/>
                <w:szCs w:val="28"/>
                <w:lang w:eastAsia="da-DK"/>
              </w:rPr>
              <w:t>Næsten a</w:t>
            </w:r>
            <w:r w:rsidR="00EC4949" w:rsidRPr="008A5802"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8"/>
                <w:szCs w:val="28"/>
                <w:lang w:eastAsia="da-DK"/>
              </w:rPr>
              <w:t xml:space="preserve">l undervisning foregår virtuelt frem til </w:t>
            </w:r>
            <w:r w:rsidR="004D31BE"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8"/>
                <w:szCs w:val="28"/>
                <w:lang w:eastAsia="da-DK"/>
              </w:rPr>
              <w:t>6</w:t>
            </w:r>
            <w:r w:rsidR="00593127" w:rsidRPr="008A5802"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8"/>
                <w:szCs w:val="28"/>
                <w:lang w:eastAsia="da-DK"/>
              </w:rPr>
              <w:t xml:space="preserve">. </w:t>
            </w:r>
            <w:r w:rsidR="4F68E15F" w:rsidRPr="008A5802"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8"/>
                <w:szCs w:val="28"/>
                <w:lang w:eastAsia="da-DK"/>
              </w:rPr>
              <w:t xml:space="preserve"> </w:t>
            </w:r>
            <w:r w:rsidR="004D31BE"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8"/>
                <w:szCs w:val="28"/>
                <w:lang w:eastAsia="da-DK"/>
              </w:rPr>
              <w:t>APRIL</w:t>
            </w:r>
            <w:r w:rsidR="4F68E15F" w:rsidRPr="008A5802"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8"/>
                <w:szCs w:val="28"/>
                <w:lang w:eastAsia="da-DK"/>
              </w:rPr>
              <w:t xml:space="preserve"> </w:t>
            </w:r>
            <w:r w:rsidR="00593127" w:rsidRPr="008A5802"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8"/>
                <w:szCs w:val="28"/>
                <w:lang w:eastAsia="da-DK"/>
              </w:rPr>
              <w:t xml:space="preserve">2021. Din lærer planlægger </w:t>
            </w:r>
            <w:r w:rsidR="001D45DF" w:rsidRPr="008A5802"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8"/>
                <w:szCs w:val="28"/>
                <w:lang w:eastAsia="da-DK"/>
              </w:rPr>
              <w:t>undervisningen. Hold dig opdateret</w:t>
            </w:r>
            <w:r w:rsidR="33E83350" w:rsidRPr="008A5802"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8"/>
                <w:szCs w:val="28"/>
                <w:lang w:eastAsia="da-DK"/>
              </w:rPr>
              <w:t xml:space="preserve"> i LUDUS-skemaet</w:t>
            </w:r>
            <w:r w:rsidR="000E5673" w:rsidRPr="008A5802"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8"/>
                <w:szCs w:val="28"/>
                <w:lang w:eastAsia="da-DK"/>
              </w:rPr>
              <w:t>.</w:t>
            </w:r>
            <w:r w:rsidR="13ED49D3" w:rsidRPr="008A5802"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8"/>
                <w:szCs w:val="28"/>
                <w:lang w:eastAsia="da-DK"/>
              </w:rPr>
              <w:t xml:space="preserve"> Sørg for at være i kontakt med din lærer.</w:t>
            </w:r>
          </w:p>
          <w:p w14:paraId="2486AE82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 </w:t>
            </w:r>
          </w:p>
        </w:tc>
      </w:tr>
      <w:tr w:rsidR="004E701E" w:rsidRPr="004E701E" w14:paraId="2FF3EA75" w14:textId="77777777" w:rsidTr="688C4ED9">
        <w:tc>
          <w:tcPr>
            <w:tcW w:w="45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E61F6B7" w14:textId="6F15A5B9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lastRenderedPageBreak/>
              <w:t>SKAL</w:t>
            </w:r>
            <w:r w:rsidR="00D26FA7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lærer</w:t>
            </w:r>
            <w:r w:rsidR="00A32E2B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ne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kommunikere med </w:t>
            </w:r>
            <w:r w:rsidR="00A32E2B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en kursist, der er hjemme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ift. undervisning, eller er det ok, at klassekammeraterne gør det?</w:t>
            </w: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F429016" w14:textId="3B03053F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382DC5C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Det er læreren, der kommunikerer </w:t>
            </w:r>
            <w:r w:rsidR="00E92B49" w:rsidRPr="382DC5C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med dig </w:t>
            </w:r>
            <w:r w:rsidR="007C7114" w:rsidRPr="382DC5C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om det faglige</w:t>
            </w:r>
            <w:r w:rsidRPr="382DC5C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.</w:t>
            </w:r>
            <w:r w:rsidR="004A421E" w:rsidRPr="382DC5C8">
              <w:rPr>
                <w:rFonts w:ascii="Calibri Light" w:eastAsia="Times New Roman" w:hAnsi="Calibri Light" w:cs="Calibri Light"/>
                <w:color w:val="4472C4" w:themeColor="accent1"/>
                <w:sz w:val="28"/>
                <w:szCs w:val="28"/>
                <w:lang w:eastAsia="da-DK"/>
              </w:rPr>
              <w:t xml:space="preserve"> Dette gøres via </w:t>
            </w:r>
            <w:r w:rsidR="005A2BE9" w:rsidRPr="382DC5C8">
              <w:rPr>
                <w:rFonts w:ascii="Calibri Light" w:eastAsia="Times New Roman" w:hAnsi="Calibri Light" w:cs="Calibri Light"/>
                <w:color w:val="4472C4" w:themeColor="accent1"/>
                <w:sz w:val="28"/>
                <w:szCs w:val="28"/>
                <w:lang w:eastAsia="da-DK"/>
              </w:rPr>
              <w:t>Lektier på de enkelte moduler i LUDUS samt i form af arbejdsark og lignende i OneNote</w:t>
            </w:r>
            <w:r w:rsidR="00CC75C1" w:rsidRPr="382DC5C8">
              <w:rPr>
                <w:rFonts w:ascii="Calibri Light" w:eastAsia="Times New Roman" w:hAnsi="Calibri Light" w:cs="Calibri Light"/>
                <w:color w:val="4472C4" w:themeColor="accent1"/>
                <w:sz w:val="28"/>
                <w:szCs w:val="28"/>
                <w:lang w:eastAsia="da-DK"/>
              </w:rPr>
              <w:t>.</w:t>
            </w:r>
            <w:r w:rsidRPr="382DC5C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 </w:t>
            </w:r>
            <w:r w:rsidR="007C7114" w:rsidRPr="382DC5C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Det er læreren</w:t>
            </w:r>
            <w:r w:rsidR="00D26FA7" w:rsidRPr="382DC5C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,</w:t>
            </w:r>
            <w:r w:rsidR="007C7114" w:rsidRPr="382DC5C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du skal henvende dig til med faglige spørgsmål.</w:t>
            </w:r>
          </w:p>
          <w:p w14:paraId="59626CC7" w14:textId="3F2D8A07" w:rsidR="004E701E" w:rsidRPr="004E701E" w:rsidRDefault="004E701E" w:rsidP="00AD6E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Men </w:t>
            </w:r>
            <w:r w:rsidR="00E92B49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vi opfordrer til</w:t>
            </w:r>
            <w:r w:rsidR="00D26FA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 w:rsidR="00E92B49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at du </w:t>
            </w:r>
            <w:r w:rsidR="007C7114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også 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har </w:t>
            </w:r>
            <w:r w:rsidR="00E92B49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virtuel kontakt med d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ine klassekammerater. </w:t>
            </w:r>
          </w:p>
        </w:tc>
      </w:tr>
      <w:tr w:rsidR="00E27889" w:rsidRPr="004E701E" w14:paraId="2E9B8471" w14:textId="77777777" w:rsidTr="688C4ED9">
        <w:tc>
          <w:tcPr>
            <w:tcW w:w="133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CBB0AD5" w14:textId="5826837B" w:rsidR="00E27889" w:rsidRPr="15A4D329" w:rsidRDefault="00E27889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da-DK"/>
              </w:rPr>
              <w:t>TEAMS I NØDUNDERVISNINGEN</w:t>
            </w:r>
          </w:p>
        </w:tc>
      </w:tr>
      <w:tr w:rsidR="000A4258" w:rsidRPr="004E701E" w14:paraId="79C7D8B3" w14:textId="77777777" w:rsidTr="688C4ED9"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D80C0" w14:textId="3032F7DE" w:rsidR="000A4258" w:rsidRPr="004E701E" w:rsidRDefault="0028406E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Skal læreren bruge TEAMS i nødundervisningen?</w:t>
            </w:r>
          </w:p>
        </w:tc>
        <w:tc>
          <w:tcPr>
            <w:tcW w:w="88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FD397" w14:textId="30F3E9F6" w:rsidR="000A4258" w:rsidRPr="15A4D329" w:rsidRDefault="0028406E" w:rsidP="688C4ED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  <w:r w:rsidRPr="688C4ED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Ja, Læreren planlægger undervisningen, så TEAMS indgår </w:t>
            </w:r>
            <w:r w:rsidR="006E133B" w:rsidRPr="688C4ED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som en del af nødundervisningen</w:t>
            </w:r>
            <w:r w:rsidRPr="688C4ED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, der hvor det giver mening. Det er læreren</w:t>
            </w:r>
            <w:r w:rsidR="00C80241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,</w:t>
            </w:r>
            <w:r w:rsidRPr="688C4ED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der bestemmer, hvornår I skal arbejde </w:t>
            </w:r>
            <w:r w:rsidR="006E133B" w:rsidRPr="688C4ED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med TEAMS.</w:t>
            </w:r>
          </w:p>
          <w:p w14:paraId="46710B35" w14:textId="385E3204" w:rsidR="000A4258" w:rsidRPr="15A4D329" w:rsidRDefault="000A4258" w:rsidP="688C4ED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</w:p>
        </w:tc>
      </w:tr>
      <w:tr w:rsidR="006E133B" w:rsidRPr="004E701E" w14:paraId="50150F78" w14:textId="77777777" w:rsidTr="688C4ED9"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5F6AB" w14:textId="37F560A2" w:rsidR="006E133B" w:rsidRDefault="006E133B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Skal jeg have mit </w:t>
            </w:r>
            <w:r w:rsidR="000F0D4B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k</w:t>
            </w: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amera tændt i TEAMS-undervisningen?</w:t>
            </w:r>
          </w:p>
        </w:tc>
        <w:tc>
          <w:tcPr>
            <w:tcW w:w="88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97088" w14:textId="2959B2F6" w:rsidR="006E133B" w:rsidRDefault="006E133B" w:rsidP="688C4ED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  <w:r w:rsidRPr="688C4ED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Ja, det er et krav</w:t>
            </w:r>
            <w:r w:rsidR="000F0D4B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,</w:t>
            </w:r>
            <w:r w:rsidRPr="688C4ED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at alle kursister har kameraet tændt under fællesseancer i TEAMS-undervisningen.</w:t>
            </w:r>
            <w:r w:rsidR="00F60FD9" w:rsidRPr="688C4ED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Læreren fører i TEAMS-undervisningen fravær med udgangspunkt i om dit kamera er tændt eller ej.</w:t>
            </w:r>
          </w:p>
          <w:p w14:paraId="4F74D4D0" w14:textId="180BD7B4" w:rsidR="006E133B" w:rsidRDefault="006E133B" w:rsidP="688C4ED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</w:p>
        </w:tc>
      </w:tr>
      <w:tr w:rsidR="00F60FD9" w:rsidRPr="004E701E" w14:paraId="68534730" w14:textId="77777777" w:rsidTr="688C4ED9"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A071D" w14:textId="57D1CA3B" w:rsidR="00F60FD9" w:rsidRDefault="006003B0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Hvad gør jeg hvis mit </w:t>
            </w:r>
            <w:r w:rsidR="000F0D4B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k</w:t>
            </w: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amera ikke virker på computeren?</w:t>
            </w:r>
          </w:p>
        </w:tc>
        <w:tc>
          <w:tcPr>
            <w:tcW w:w="88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58CA2" w14:textId="0E70CCB6" w:rsidR="00F60FD9" w:rsidRDefault="006003B0" w:rsidP="688C4ED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  <w:r w:rsidRPr="688C4ED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Sørg for at få den fikset hurtigst muligt. Du kan evt. i en periode bruge din smartphone. Man kan tilgå TEAMS</w:t>
            </w:r>
            <w:r w:rsidR="009F7233" w:rsidRPr="688C4ED9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fra flere forskellige enheder samtidig. Download TEAMS til din smartphone. </w:t>
            </w:r>
          </w:p>
          <w:p w14:paraId="585FA53F" w14:textId="1E7FC6F8" w:rsidR="00F60FD9" w:rsidRDefault="00EF083E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  <w:hyperlink r:id="rId13">
              <w:r w:rsidR="009F7233" w:rsidRPr="688C4ED9">
                <w:rPr>
                  <w:rStyle w:val="Hyperlink"/>
                  <w:rFonts w:ascii="Calibri Light" w:eastAsia="Times New Roman" w:hAnsi="Calibri Light" w:cs="Calibri Light"/>
                  <w:sz w:val="28"/>
                  <w:szCs w:val="28"/>
                  <w:lang w:eastAsia="da-DK"/>
                </w:rPr>
                <w:t>Vejledning her</w:t>
              </w:r>
              <w:r w:rsidR="0057012D" w:rsidRPr="688C4ED9">
                <w:rPr>
                  <w:rStyle w:val="Hyperlink"/>
                  <w:rFonts w:ascii="Calibri Light" w:eastAsia="Times New Roman" w:hAnsi="Calibri Light" w:cs="Calibri Light"/>
                  <w:sz w:val="28"/>
                  <w:szCs w:val="28"/>
                  <w:lang w:eastAsia="da-DK"/>
                </w:rPr>
                <w:t xml:space="preserve"> (video nederst)</w:t>
              </w:r>
            </w:hyperlink>
          </w:p>
        </w:tc>
      </w:tr>
      <w:tr w:rsidR="004E701E" w:rsidRPr="004E701E" w14:paraId="277D86AF" w14:textId="77777777" w:rsidTr="688C4ED9">
        <w:tc>
          <w:tcPr>
            <w:tcW w:w="133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9C9E4C6" w14:textId="50C46F04" w:rsidR="00F80E20" w:rsidRDefault="004E701E" w:rsidP="00F80E20">
            <w:pPr>
              <w:spacing w:after="0" w:line="240" w:lineRule="auto"/>
            </w:pPr>
            <w:r w:rsidRPr="004E701E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da-DK"/>
              </w:rPr>
              <w:t>PAUSE OG SPISNING</w:t>
            </w:r>
            <w:r w:rsidRPr="004E701E">
              <w:rPr>
                <w:rFonts w:ascii="Calibri Light" w:eastAsia="Times New Roman" w:hAnsi="Calibri Light" w:cs="Calibri Light"/>
                <w:sz w:val="28"/>
                <w:szCs w:val="28"/>
                <w:lang w:eastAsia="da-DK"/>
              </w:rPr>
              <w:t> </w:t>
            </w:r>
          </w:p>
          <w:p w14:paraId="206D986E" w14:textId="615A5B91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4E701E" w:rsidRPr="004E701E" w14:paraId="651A2297" w14:textId="77777777" w:rsidTr="688C4ED9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4AF6F" w14:textId="77777777" w:rsidR="007C7114" w:rsidRDefault="004E701E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lastRenderedPageBreak/>
              <w:t xml:space="preserve">HVORDAN </w:t>
            </w:r>
            <w:r w:rsidR="007C7114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foregår spisning i frokostpausen?</w:t>
            </w:r>
          </w:p>
          <w:p w14:paraId="69EAF037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46A34" w14:textId="10DED22E" w:rsidR="0006336D" w:rsidRDefault="0055118B" w:rsidP="0006336D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Hvis du skal spise frokost, skal det foregå i det lokale som din klasse har fået tildelt. Spisning kan ikke foregå i kantinen eller på fællesarealer</w:t>
            </w:r>
            <w:r w:rsidR="00334A8B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. Kantine studievejled</w:t>
            </w:r>
            <w:r w:rsidR="007B385C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ning og kursistcafé vil alle være lukket i perioden frem til sommeferien for at dæmme op for smittespredning.</w:t>
            </w:r>
          </w:p>
          <w:p w14:paraId="59E04D3E" w14:textId="77777777" w:rsidR="0006336D" w:rsidRDefault="0006336D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</w:p>
          <w:p w14:paraId="311DF3AE" w14:textId="190C4082" w:rsidR="0006336D" w:rsidRPr="004E701E" w:rsidRDefault="0006336D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4E701E" w:rsidRPr="004E701E" w14:paraId="368AC99A" w14:textId="77777777" w:rsidTr="688C4ED9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DE687" w14:textId="0E797844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HVOR må kursister gå hen i pauserne- er der nogen regulering i forhold til i hvilken ”fløj”</w:t>
            </w:r>
            <w:r w:rsidR="001F68B8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,</w:t>
            </w: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 xml:space="preserve"> </w:t>
            </w:r>
            <w:r w:rsidR="003E3BCF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man</w:t>
            </w: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 xml:space="preserve"> har timer i og må holde pauser i? </w:t>
            </w:r>
          </w:p>
          <w:p w14:paraId="4871A38E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C689C" w14:textId="140FF623" w:rsidR="00055FA0" w:rsidRDefault="005C474B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Man kan opholde sig i det område, man er blevet tildelt</w:t>
            </w:r>
            <w:r w:rsidR="000A628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til undervisning. Ellers kan man opholde sig udendørs, men man må ikke blan</w:t>
            </w:r>
            <w:r w:rsidR="0055118B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de sig med andre klasser</w:t>
            </w:r>
          </w:p>
          <w:p w14:paraId="3074D304" w14:textId="767006EE" w:rsidR="000E5673" w:rsidRDefault="000E5673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</w:p>
          <w:p w14:paraId="3676027B" w14:textId="7AAEBC3B" w:rsidR="688C4ED9" w:rsidRDefault="688C4ED9" w:rsidP="688C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D9ACBD6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 </w:t>
            </w:r>
          </w:p>
        </w:tc>
      </w:tr>
    </w:tbl>
    <w:p w14:paraId="6545339C" w14:textId="527A9D2D" w:rsidR="004E701E" w:rsidRPr="004E701E" w:rsidRDefault="535445A3" w:rsidP="004E701E">
      <w:pPr>
        <w:spacing w:after="0" w:line="240" w:lineRule="auto"/>
        <w:textAlignment w:val="baseline"/>
      </w:pPr>
      <w:r w:rsidRPr="28C82289">
        <w:rPr>
          <w:rFonts w:ascii="Calibri" w:eastAsia="Times New Roman" w:hAnsi="Calibri" w:cs="Calibri"/>
          <w:lang w:eastAsia="da-DK"/>
        </w:rPr>
        <w:t> </w:t>
      </w:r>
    </w:p>
    <w:tbl>
      <w:tblPr>
        <w:tblStyle w:val="Tabel-Gitter"/>
        <w:tblW w:w="13436" w:type="dxa"/>
        <w:tblLayout w:type="fixed"/>
        <w:tblLook w:val="04A0" w:firstRow="1" w:lastRow="0" w:firstColumn="1" w:lastColumn="0" w:noHBand="0" w:noVBand="1"/>
      </w:tblPr>
      <w:tblGrid>
        <w:gridCol w:w="4530"/>
        <w:gridCol w:w="8906"/>
      </w:tblGrid>
      <w:tr w:rsidR="00F80E20" w14:paraId="1B2EBB58" w14:textId="77777777" w:rsidTr="00F80E20">
        <w:tc>
          <w:tcPr>
            <w:tcW w:w="13436" w:type="dxa"/>
            <w:gridSpan w:val="2"/>
            <w:shd w:val="clear" w:color="auto" w:fill="E7E6E6" w:themeFill="background2"/>
          </w:tcPr>
          <w:p w14:paraId="0A25163E" w14:textId="4774E745" w:rsidR="00F80E20" w:rsidRPr="001F68F8" w:rsidRDefault="00F80E20">
            <w:pPr>
              <w:rPr>
                <w:color w:val="FF0000"/>
              </w:rPr>
            </w:pPr>
            <w:r w:rsidRPr="28C82289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8"/>
                <w:szCs w:val="28"/>
              </w:rPr>
              <w:t xml:space="preserve"> VÆRNEMIDLER</w:t>
            </w:r>
            <w:r w:rsidR="001F68F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F68F8">
              <w:rPr>
                <w:rFonts w:ascii="Calibri Light" w:eastAsia="Calibri Light" w:hAnsi="Calibri Light" w:cs="Calibri Light"/>
                <w:b/>
                <w:bCs/>
                <w:color w:val="FF0000"/>
                <w:sz w:val="28"/>
                <w:szCs w:val="28"/>
              </w:rPr>
              <w:t>OGSÅ GÆLDENDE FRA GENÅBNINGEN EFTER PÅSKE</w:t>
            </w:r>
          </w:p>
        </w:tc>
      </w:tr>
      <w:tr w:rsidR="28C82289" w14:paraId="436BCF14" w14:textId="77777777" w:rsidTr="688C4ED9">
        <w:tc>
          <w:tcPr>
            <w:tcW w:w="4530" w:type="dxa"/>
          </w:tcPr>
          <w:p w14:paraId="42BB7C1B" w14:textId="766BC045" w:rsidR="28C82289" w:rsidRDefault="28C82289" w:rsidP="28C82289">
            <w:pPr>
              <w:spacing w:line="259" w:lineRule="auto"/>
              <w:rPr>
                <w:rFonts w:ascii="Calibri Light" w:eastAsia="Calibri Light" w:hAnsi="Calibri Light" w:cs="Calibri Light"/>
                <w:color w:val="FF0000"/>
                <w:sz w:val="28"/>
                <w:szCs w:val="28"/>
              </w:rPr>
            </w:pPr>
            <w:r w:rsidRPr="28C82289"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 xml:space="preserve">Brug af mundbind </w:t>
            </w:r>
          </w:p>
          <w:p w14:paraId="599725EF" w14:textId="4B5A87D2" w:rsidR="28C82289" w:rsidRDefault="28C82289" w:rsidP="28C82289">
            <w:pPr>
              <w:spacing w:line="259" w:lineRule="auto"/>
              <w:rPr>
                <w:rFonts w:ascii="Calibri Light" w:eastAsia="Calibri Light" w:hAnsi="Calibri Light" w:cs="Calibri Light"/>
                <w:color w:val="C00000"/>
                <w:sz w:val="28"/>
                <w:szCs w:val="28"/>
              </w:rPr>
            </w:pPr>
          </w:p>
        </w:tc>
        <w:tc>
          <w:tcPr>
            <w:tcW w:w="8906" w:type="dxa"/>
          </w:tcPr>
          <w:p w14:paraId="4F3A81DC" w14:textId="3CA49113" w:rsidR="28C82289" w:rsidRDefault="7A609001" w:rsidP="28C82289">
            <w:pPr>
              <w:spacing w:line="259" w:lineRule="auto"/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</w:pPr>
            <w:r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torsdag d. 29.10. 20 </w:t>
            </w:r>
            <w:r w:rsidRPr="382DC5C8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  <w:sz w:val="28"/>
                <w:szCs w:val="28"/>
              </w:rPr>
              <w:t>skal</w:t>
            </w:r>
            <w:r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alle</w:t>
            </w:r>
            <w:r w:rsidR="13AA1840"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</w:t>
            </w:r>
            <w:r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bære mundbind, når man </w:t>
            </w:r>
            <w:r w:rsidR="197C8562"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er indenfor </w:t>
            </w:r>
            <w:r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i fællesarealer såsom gange</w:t>
            </w:r>
            <w:r w:rsidR="4E40AB58" w:rsidRPr="714DF2F1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og</w:t>
            </w:r>
            <w:r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toiletter. </w:t>
            </w:r>
          </w:p>
          <w:p w14:paraId="731E1CAF" w14:textId="6BEE48C3" w:rsidR="28C82289" w:rsidRDefault="28C82289" w:rsidP="6040C146">
            <w:pPr>
              <w:spacing w:line="259" w:lineRule="auto"/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</w:pPr>
            <w:r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Kursister behøver ikke bære mundbind, </w:t>
            </w:r>
            <w:r w:rsidR="726D4AEC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i forbindelse med undervisningsaktiviteter</w:t>
            </w:r>
            <w:r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. </w:t>
            </w:r>
            <w:r>
              <w:br/>
            </w:r>
            <w:r w:rsidR="63A1A0A4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Kursister skal selv sørge for mundbind</w:t>
            </w:r>
            <w:r w:rsidR="0170774C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. Kursister der ikke har mundbind</w:t>
            </w:r>
            <w:r w:rsidR="20F32740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,</w:t>
            </w:r>
            <w:r w:rsidR="0170774C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vil </w:t>
            </w:r>
            <w:r w:rsidR="2FBFD754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blive bedt om at skaffe mundbind</w:t>
            </w:r>
            <w:r w:rsidR="1E9D07D2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,</w:t>
            </w:r>
            <w:r w:rsidR="2FBFD754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inden de vender tilbage på </w:t>
            </w:r>
            <w:r w:rsidR="01D2AD0C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skolen.</w:t>
            </w:r>
            <w:r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</w:t>
            </w:r>
          </w:p>
          <w:p w14:paraId="483700CC" w14:textId="1A4DA4EA" w:rsidR="63BA86E4" w:rsidRDefault="718C52FD" w:rsidP="688C4ED9">
            <w:pPr>
              <w:spacing w:line="259" w:lineRule="auto"/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</w:pPr>
            <w:r w:rsidRPr="688C4ED9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Der er ikke krav om at bære mundbind udendørs</w:t>
            </w:r>
            <w:r w:rsidR="1C84F2C0" w:rsidRPr="688C4ED9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på skolens område.</w:t>
            </w:r>
          </w:p>
          <w:p w14:paraId="1866AF19" w14:textId="0A8452FC" w:rsidR="63BA86E4" w:rsidRDefault="63BA86E4" w:rsidP="688C4ED9">
            <w:pPr>
              <w:spacing w:line="259" w:lineRule="auto"/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</w:pPr>
          </w:p>
          <w:p w14:paraId="57F2C97F" w14:textId="0A83E8EA" w:rsidR="63BA86E4" w:rsidRDefault="63BA86E4" w:rsidP="00F80E20">
            <w:pP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</w:pPr>
          </w:p>
        </w:tc>
      </w:tr>
      <w:tr w:rsidR="00B309C1" w14:paraId="16469A67" w14:textId="77777777" w:rsidTr="688C4ED9">
        <w:tc>
          <w:tcPr>
            <w:tcW w:w="4530" w:type="dxa"/>
          </w:tcPr>
          <w:p w14:paraId="586C52A3" w14:textId="7F6195FA" w:rsidR="00B309C1" w:rsidRPr="28C82289" w:rsidRDefault="00B309C1" w:rsidP="28C82289">
            <w:pP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>Er det nødvendigt at bære mundbind når jeg sidder ned?</w:t>
            </w:r>
          </w:p>
        </w:tc>
        <w:tc>
          <w:tcPr>
            <w:tcW w:w="8906" w:type="dxa"/>
          </w:tcPr>
          <w:p w14:paraId="7437A690" w14:textId="01D05174" w:rsidR="00B309C1" w:rsidRDefault="00B309C1" w:rsidP="28C82289">
            <w:pP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Ja, Mundbind skal bære</w:t>
            </w:r>
            <w:r w:rsidR="000A1CC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s</w:t>
            </w:r>
            <w: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hele tiden. Det er kun i undervisningen, mundbindskravet fraviges.</w:t>
            </w:r>
          </w:p>
          <w:p w14:paraId="70072BC6" w14:textId="47789E1C" w:rsidR="2AEE47D0" w:rsidRDefault="2AEE47D0" w:rsidP="2AEE47D0">
            <w:pP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</w:pPr>
          </w:p>
          <w:p w14:paraId="46F43E7D" w14:textId="42344F08" w:rsidR="2AEE47D0" w:rsidRDefault="2AEE47D0" w:rsidP="2AEE47D0">
            <w:pP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</w:pPr>
          </w:p>
          <w:p w14:paraId="4EAB2210" w14:textId="110B941A" w:rsidR="00EA3EF7" w:rsidRPr="28C82289" w:rsidRDefault="00EA3EF7" w:rsidP="28C82289">
            <w:pP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</w:pPr>
          </w:p>
        </w:tc>
      </w:tr>
      <w:tr w:rsidR="00F80E20" w14:paraId="13695B24" w14:textId="77777777" w:rsidTr="688C4ED9">
        <w:tc>
          <w:tcPr>
            <w:tcW w:w="4530" w:type="dxa"/>
          </w:tcPr>
          <w:p w14:paraId="2964A952" w14:textId="5DA20CD1" w:rsidR="00F80E20" w:rsidRDefault="00F80E20" w:rsidP="28C82289">
            <w:pP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lastRenderedPageBreak/>
              <w:t>SKAL man bære mundbind, hvis man deltager i udendørsun</w:t>
            </w:r>
            <w:r w:rsidR="009B19AE"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>dervisning i marts 2021?</w:t>
            </w:r>
          </w:p>
        </w:tc>
        <w:tc>
          <w:tcPr>
            <w:tcW w:w="8906" w:type="dxa"/>
          </w:tcPr>
          <w:p w14:paraId="15C07586" w14:textId="4E55689B" w:rsidR="00F80E20" w:rsidRPr="2AEE47D0" w:rsidRDefault="009B19AE" w:rsidP="00F80E20">
            <w:pPr>
              <w:rPr>
                <w:rFonts w:ascii="Calibri Light" w:eastAsia="Calibri Light" w:hAnsi="Calibri Light" w:cs="Calibri Light"/>
                <w:b/>
                <w:bCs/>
                <w:color w:val="2E74B5" w:themeColor="accent5" w:themeShade="BF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Nej, der er ikke krav om mundbind, når du deltager i udendørsundervisningen. Men hvis du skal anvende toilettet, skal du bære mundbind</w:t>
            </w:r>
            <w:r w:rsidR="00E1391C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. (se mere længere oppe om genåbningsplanen)</w:t>
            </w:r>
          </w:p>
        </w:tc>
      </w:tr>
      <w:tr w:rsidR="00783D4B" w14:paraId="43775818" w14:textId="77777777" w:rsidTr="688C4ED9">
        <w:tc>
          <w:tcPr>
            <w:tcW w:w="4530" w:type="dxa"/>
          </w:tcPr>
          <w:p w14:paraId="7A99E544" w14:textId="497A39EA" w:rsidR="00783D4B" w:rsidRDefault="00783D4B" w:rsidP="00783D4B">
            <w:pPr>
              <w:spacing w:line="259" w:lineRule="auto"/>
              <w:rPr>
                <w:rFonts w:ascii="Calibri Light" w:eastAsia="Calibri Light" w:hAnsi="Calibri Light" w:cs="Calibri Light"/>
                <w:color w:val="FF0000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>Hvordan anvendes</w:t>
            </w:r>
            <w:r w:rsidRPr="28C82289"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 xml:space="preserve"> mundbind</w:t>
            </w:r>
            <w: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>?</w:t>
            </w:r>
          </w:p>
          <w:p w14:paraId="4A237ADE" w14:textId="77777777" w:rsidR="00783D4B" w:rsidRPr="28C82289" w:rsidRDefault="00783D4B" w:rsidP="28C82289">
            <w:pP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8906" w:type="dxa"/>
          </w:tcPr>
          <w:p w14:paraId="547B74BF" w14:textId="77777777" w:rsidR="00783D4B" w:rsidRPr="00243CA5" w:rsidRDefault="00783D4B" w:rsidP="00783D4B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  <w:r w:rsidRPr="00243CA5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 xml:space="preserve">1. Før: Vask hænder eller brug håndsprit </w:t>
            </w:r>
          </w:p>
          <w:p w14:paraId="1F3AB009" w14:textId="77777777" w:rsidR="00783D4B" w:rsidRPr="00243CA5" w:rsidRDefault="00783D4B" w:rsidP="00783D4B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  <w:r w:rsidRPr="00243CA5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 xml:space="preserve">2. Find forsiden. Det er som regel den farvede side </w:t>
            </w:r>
          </w:p>
          <w:p w14:paraId="29800B48" w14:textId="77777777" w:rsidR="00783D4B" w:rsidRPr="00243CA5" w:rsidRDefault="00783D4B" w:rsidP="00783D4B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  <w:r w:rsidRPr="00243CA5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 xml:space="preserve">3. Dæk næse og mund med mundbindet og fastgør det bag ørene </w:t>
            </w:r>
          </w:p>
          <w:p w14:paraId="303DA3F8" w14:textId="77777777" w:rsidR="00783D4B" w:rsidRPr="00243CA5" w:rsidRDefault="00783D4B" w:rsidP="00783D4B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  <w:r w:rsidRPr="00243CA5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 xml:space="preserve">4. Sørg for, at mundbindet sidder helt tæt til dit ansigt </w:t>
            </w:r>
          </w:p>
          <w:p w14:paraId="47C840A1" w14:textId="77777777" w:rsidR="00783D4B" w:rsidRPr="00243CA5" w:rsidRDefault="00783D4B" w:rsidP="00783D4B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  <w:r w:rsidRPr="00243CA5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 xml:space="preserve">5. Rør ikke mundbindet under brug. Skift det ofte og altid, hvis det er vådt eller beskidt </w:t>
            </w:r>
          </w:p>
          <w:p w14:paraId="68642AAA" w14:textId="77777777" w:rsidR="00783D4B" w:rsidRPr="00243CA5" w:rsidRDefault="00783D4B" w:rsidP="00783D4B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  <w:r w:rsidRPr="00243CA5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 xml:space="preserve">6. Når mundbindet skal af, skal du tage fat i elastikkerne og ikke røre selve mundbindet </w:t>
            </w:r>
          </w:p>
          <w:p w14:paraId="65C5B537" w14:textId="77777777" w:rsidR="00783D4B" w:rsidRPr="00243CA5" w:rsidRDefault="00783D4B" w:rsidP="00783D4B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  <w:r w:rsidRPr="00243CA5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 xml:space="preserve">7. Efter: Vask hænder eller brug håndsprit </w:t>
            </w:r>
          </w:p>
          <w:p w14:paraId="6CC5E9AD" w14:textId="77777777" w:rsidR="00783D4B" w:rsidRPr="00243CA5" w:rsidRDefault="00783D4B" w:rsidP="00783D4B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</w:p>
          <w:p w14:paraId="7FA284DC" w14:textId="6743C6A9" w:rsidR="00783D4B" w:rsidRPr="00243CA5" w:rsidRDefault="00783D4B" w:rsidP="00783D4B">
            <w:pPr>
              <w:rPr>
                <w:rFonts w:asciiTheme="majorHAnsi" w:hAnsiTheme="majorHAnsi"/>
                <w:b/>
                <w:bCs/>
                <w:color w:val="4472C4" w:themeColor="accent1"/>
                <w:sz w:val="28"/>
                <w:szCs w:val="28"/>
              </w:rPr>
            </w:pPr>
            <w:r w:rsidRPr="00243CA5">
              <w:rPr>
                <w:rFonts w:asciiTheme="majorHAnsi" w:hAnsiTheme="majorHAnsi"/>
                <w:b/>
                <w:bCs/>
                <w:color w:val="4472C4" w:themeColor="accent1"/>
                <w:sz w:val="28"/>
                <w:szCs w:val="28"/>
              </w:rPr>
              <w:t xml:space="preserve">Mundbind kan genbruges efter kortvarigt brug, f.eks. hvis du skal på toilettet. Opbevar det i en plastikpose eller inderlomme. Sprit </w:t>
            </w:r>
            <w:r w:rsidR="00461D3B" w:rsidRPr="00243CA5">
              <w:rPr>
                <w:rFonts w:asciiTheme="majorHAnsi" w:hAnsiTheme="majorHAnsi"/>
                <w:b/>
                <w:bCs/>
                <w:color w:val="4472C4" w:themeColor="accent1"/>
                <w:sz w:val="28"/>
                <w:szCs w:val="28"/>
              </w:rPr>
              <w:t>hænder altid</w:t>
            </w:r>
            <w:r w:rsidRPr="00243CA5">
              <w:rPr>
                <w:rFonts w:asciiTheme="majorHAnsi" w:hAnsiTheme="majorHAnsi"/>
                <w:b/>
                <w:bCs/>
                <w:color w:val="4472C4" w:themeColor="accent1"/>
                <w:sz w:val="28"/>
                <w:szCs w:val="28"/>
              </w:rPr>
              <w:t xml:space="preserve"> før og efter brug.</w:t>
            </w:r>
          </w:p>
          <w:p w14:paraId="7138D392" w14:textId="77777777" w:rsidR="00783D4B" w:rsidRDefault="00783D4B" w:rsidP="28C82289">
            <w:pP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</w:pPr>
          </w:p>
          <w:p w14:paraId="4E2D85EB" w14:textId="6CFAEBE6" w:rsidR="00755F98" w:rsidRPr="28C82289" w:rsidRDefault="00755F98" w:rsidP="28C82289">
            <w:pP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</w:pPr>
          </w:p>
        </w:tc>
      </w:tr>
      <w:tr w:rsidR="00CE52D6" w14:paraId="0B3E381A" w14:textId="77777777" w:rsidTr="00CE52D6">
        <w:tc>
          <w:tcPr>
            <w:tcW w:w="13436" w:type="dxa"/>
            <w:gridSpan w:val="2"/>
            <w:shd w:val="clear" w:color="auto" w:fill="D9D9D9" w:themeFill="background1" w:themeFillShade="D9"/>
          </w:tcPr>
          <w:p w14:paraId="0081B660" w14:textId="5680707A" w:rsidR="00CE52D6" w:rsidRPr="00243CA5" w:rsidRDefault="00F81EE2" w:rsidP="00783D4B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8"/>
                <w:szCs w:val="28"/>
              </w:rPr>
              <w:t>SOMMEREKSAMEN 2021</w:t>
            </w:r>
          </w:p>
        </w:tc>
      </w:tr>
      <w:tr w:rsidR="00755F98" w14:paraId="6626CF35" w14:textId="77777777" w:rsidTr="688C4ED9">
        <w:tc>
          <w:tcPr>
            <w:tcW w:w="4530" w:type="dxa"/>
          </w:tcPr>
          <w:p w14:paraId="63E1CDF4" w14:textId="4F7BC37E" w:rsidR="00755F98" w:rsidRDefault="00A76358" w:rsidP="00783D4B">
            <w:pP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 xml:space="preserve">Er der </w:t>
            </w:r>
            <w:r w:rsidR="00F82FF3"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 xml:space="preserve">prøveeksamen? </w:t>
            </w:r>
          </w:p>
        </w:tc>
        <w:tc>
          <w:tcPr>
            <w:tcW w:w="8906" w:type="dxa"/>
          </w:tcPr>
          <w:p w14:paraId="68A6E833" w14:textId="1931D268" w:rsidR="00755F98" w:rsidRPr="00F81EE2" w:rsidRDefault="00F82FF3" w:rsidP="00783D4B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  <w:r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 xml:space="preserve">Ja, der gennemføres skriftlig prøveeksamen. </w:t>
            </w:r>
          </w:p>
        </w:tc>
      </w:tr>
      <w:tr w:rsidR="00A76358" w14:paraId="213A198F" w14:textId="77777777" w:rsidTr="688C4ED9">
        <w:tc>
          <w:tcPr>
            <w:tcW w:w="4530" w:type="dxa"/>
          </w:tcPr>
          <w:p w14:paraId="1DE9411B" w14:textId="3941F6B6" w:rsidR="00A76358" w:rsidRDefault="00A76358" w:rsidP="00A76358">
            <w:pP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>Hvordan kommer eksamen til at forløbe til sommer?</w:t>
            </w:r>
          </w:p>
        </w:tc>
        <w:tc>
          <w:tcPr>
            <w:tcW w:w="8906" w:type="dxa"/>
          </w:tcPr>
          <w:p w14:paraId="18737AC8" w14:textId="358192B6" w:rsidR="00A76358" w:rsidRDefault="00A76358" w:rsidP="00A76358">
            <w:pP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En række eksamener bliver afløst af årskarakterer, men nogle eksamener gennemføres på normal vis. (se nedenfor)</w:t>
            </w:r>
          </w:p>
        </w:tc>
      </w:tr>
      <w:tr w:rsidR="00A76358" w14:paraId="41BF2D23" w14:textId="77777777" w:rsidTr="688C4ED9">
        <w:tc>
          <w:tcPr>
            <w:tcW w:w="4530" w:type="dxa"/>
          </w:tcPr>
          <w:p w14:paraId="2462E72C" w14:textId="1AB84AA6" w:rsidR="00A76358" w:rsidRDefault="00A76358" w:rsidP="00A76358">
            <w:pP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>Hvilke fag skal 1. hf til eksamen i?</w:t>
            </w:r>
          </w:p>
        </w:tc>
        <w:tc>
          <w:tcPr>
            <w:tcW w:w="8906" w:type="dxa"/>
          </w:tcPr>
          <w:p w14:paraId="014B5316" w14:textId="269DBFC3" w:rsidR="00A76358" w:rsidRDefault="00A76358" w:rsidP="00A76358">
            <w:pP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Der gennemføres eksamen i NF – både tværfaglig og særfaglig. I de resterende fag vil der blive afholdt faglige vurderingssamtaler</w:t>
            </w:r>
            <w:r w:rsidR="00AB1A85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,</w:t>
            </w:r>
            <w: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 xml:space="preserve"> og karakteren gives på baggrund af en helhedsvurdering af den enkelte kursists faglige niveau.</w:t>
            </w:r>
          </w:p>
        </w:tc>
      </w:tr>
      <w:tr w:rsidR="00A76358" w14:paraId="578E3F01" w14:textId="77777777" w:rsidTr="688C4ED9">
        <w:tc>
          <w:tcPr>
            <w:tcW w:w="4530" w:type="dxa"/>
          </w:tcPr>
          <w:p w14:paraId="74471450" w14:textId="0C1E8F64" w:rsidR="00A76358" w:rsidRDefault="00A76358" w:rsidP="00A76358">
            <w:pP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lastRenderedPageBreak/>
              <w:t>Hvilke fag skal 2. hf til eksamen i?</w:t>
            </w:r>
          </w:p>
        </w:tc>
        <w:tc>
          <w:tcPr>
            <w:tcW w:w="8906" w:type="dxa"/>
          </w:tcPr>
          <w:p w14:paraId="216602C0" w14:textId="77777777" w:rsidR="00A76358" w:rsidRDefault="00A76358" w:rsidP="00A76358">
            <w:pP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2. hf skal til eksamen i skriftlig dansk. Derudover udtrækkes der 3 mundtlige fag. Beslutningen om dette udtræk ligger hos Ministeriet.</w:t>
            </w:r>
          </w:p>
          <w:p w14:paraId="65E32EFB" w14:textId="5B66322F" w:rsidR="00A76358" w:rsidRDefault="00A76358" w:rsidP="00A76358">
            <w:pP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I de resterende fag vil der blive afholdt faglige vurderingssamtaler</w:t>
            </w:r>
            <w:r w:rsidR="008545B1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,</w:t>
            </w:r>
            <w: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 xml:space="preserve"> og karakteren gives på baggrund af en helhedsvurdering af den enkelte kursists faglige niveau.</w:t>
            </w:r>
            <w:r w:rsidR="00802ED6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 xml:space="preserve"> </w:t>
            </w:r>
          </w:p>
        </w:tc>
      </w:tr>
      <w:tr w:rsidR="00A76358" w14:paraId="1080755B" w14:textId="77777777" w:rsidTr="688C4ED9">
        <w:tc>
          <w:tcPr>
            <w:tcW w:w="4530" w:type="dxa"/>
          </w:tcPr>
          <w:p w14:paraId="2F03368D" w14:textId="7F11CD8B" w:rsidR="00A76358" w:rsidRDefault="00A76358" w:rsidP="00A76358">
            <w:pP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>Hvilke fag skal Enkeltfag, SOF og GSK til eksamen i</w:t>
            </w:r>
          </w:p>
        </w:tc>
        <w:tc>
          <w:tcPr>
            <w:tcW w:w="8906" w:type="dxa"/>
          </w:tcPr>
          <w:p w14:paraId="32682EA1" w14:textId="77777777" w:rsidR="00A76358" w:rsidRDefault="00A76358" w:rsidP="00A76358">
            <w:pP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Der udtrækkes maksimalt 4 fag til eksamen, hvis man skriver eksamensprojekt, skal en af eksamenerne være i eksamensprojektet.</w:t>
            </w:r>
          </w:p>
          <w:p w14:paraId="29508163" w14:textId="7AA01414" w:rsidR="00A76358" w:rsidRDefault="00A76358" w:rsidP="00A76358">
            <w:pP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I evt. resterende fag vil der blive afholdt faglige vurderingssamtaler</w:t>
            </w:r>
            <w:r w:rsidR="008545B1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,</w:t>
            </w:r>
            <w: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 xml:space="preserve"> og karakteren gives på baggrund af en helhedsvurderings af den enkelte kursists faglige niveau.</w:t>
            </w:r>
          </w:p>
        </w:tc>
      </w:tr>
      <w:tr w:rsidR="00A76358" w14:paraId="67387677" w14:textId="77777777" w:rsidTr="688C4ED9">
        <w:tc>
          <w:tcPr>
            <w:tcW w:w="4530" w:type="dxa"/>
          </w:tcPr>
          <w:p w14:paraId="050F736B" w14:textId="544D697E" w:rsidR="00A76358" w:rsidRDefault="00A76358" w:rsidP="00A76358">
            <w:pP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>Hvilke fag er aflyst?</w:t>
            </w:r>
          </w:p>
        </w:tc>
        <w:tc>
          <w:tcPr>
            <w:tcW w:w="8906" w:type="dxa"/>
          </w:tcPr>
          <w:p w14:paraId="3CCB884B" w14:textId="357F345F" w:rsidR="00A76358" w:rsidRDefault="00651CE0" w:rsidP="00A76358">
            <w:pP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Eksamen i m</w:t>
            </w:r>
            <w:r w:rsidR="00A76358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undtlig</w:t>
            </w:r>
            <w: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 xml:space="preserve"> og skriftlig</w:t>
            </w:r>
            <w:r w:rsidR="00A76358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 xml:space="preserve"> matematik er aflyst</w:t>
            </w:r>
            <w: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 xml:space="preserve"> på </w:t>
            </w:r>
            <w:r w:rsidR="00A76358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B og C-niveau er. Der afhold</w:t>
            </w:r>
            <w: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es</w:t>
            </w:r>
            <w:r w:rsidR="00A76358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 xml:space="preserve"> faglige vurderingssamtaler</w:t>
            </w:r>
            <w: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,</w:t>
            </w:r>
            <w:r w:rsidR="00A76358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 xml:space="preserve"> og karakteren gives på baggrund af en helhedsvurderings af den enkelte kursists faglige niveau.</w:t>
            </w:r>
          </w:p>
        </w:tc>
      </w:tr>
      <w:tr w:rsidR="00A76358" w14:paraId="562B2FF4" w14:textId="77777777" w:rsidTr="688C4ED9">
        <w:tc>
          <w:tcPr>
            <w:tcW w:w="4530" w:type="dxa"/>
          </w:tcPr>
          <w:p w14:paraId="01A5C37F" w14:textId="3E61DCA8" w:rsidR="00A76358" w:rsidRDefault="00A76358" w:rsidP="00A76358">
            <w:pP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>Har jeg indflydelse på hvilke fag der udtrækkes til eksamen?</w:t>
            </w:r>
          </w:p>
        </w:tc>
        <w:tc>
          <w:tcPr>
            <w:tcW w:w="8906" w:type="dxa"/>
          </w:tcPr>
          <w:p w14:paraId="4F499D7A" w14:textId="042E3023" w:rsidR="00A76358" w:rsidRDefault="00A76358" w:rsidP="00A76358">
            <w:pP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Nej, det afgøres af undervisningsministeriet.</w:t>
            </w:r>
          </w:p>
        </w:tc>
      </w:tr>
      <w:tr w:rsidR="00A76358" w14:paraId="6CE2CE8A" w14:textId="77777777" w:rsidTr="688C4ED9">
        <w:tc>
          <w:tcPr>
            <w:tcW w:w="4530" w:type="dxa"/>
          </w:tcPr>
          <w:p w14:paraId="6DFBB1EE" w14:textId="0EA4200D" w:rsidR="00A76358" w:rsidRDefault="00A76358" w:rsidP="00A76358">
            <w:pP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>Hvordan bliver jeg bedømt i de fag, hvor jeg ikke skal til eksamen</w:t>
            </w:r>
          </w:p>
        </w:tc>
        <w:tc>
          <w:tcPr>
            <w:tcW w:w="8906" w:type="dxa"/>
          </w:tcPr>
          <w:p w14:paraId="6BE5E082" w14:textId="5CBEC5A3" w:rsidR="00A76358" w:rsidRDefault="00A76358" w:rsidP="00A76358">
            <w:pP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Der gives en årskarakter på baggrund af en helhedsvurdering af den enkelte kursists faglige niveau</w:t>
            </w:r>
            <w:r w:rsidR="007C0FAF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 xml:space="preserve">. Der afholdes faglig vurderingssamtale </w:t>
            </w:r>
            <w:r w:rsidR="0024355E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i fag uden eksamensudtræk. Den faglige vurdering</w:t>
            </w:r>
            <w:r w:rsidR="001C737C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ssamtale</w:t>
            </w:r>
            <w:r w:rsidR="0024355E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 xml:space="preserve"> indgår som en del af bedømmelsesgrundlaget.</w:t>
            </w:r>
          </w:p>
        </w:tc>
      </w:tr>
    </w:tbl>
    <w:p w14:paraId="0CB19B79" w14:textId="2198EE6C" w:rsidR="004E701E" w:rsidRPr="004E701E" w:rsidRDefault="004E701E" w:rsidP="28C82289">
      <w:pPr>
        <w:spacing w:after="0" w:line="240" w:lineRule="auto"/>
        <w:textAlignment w:val="baseline"/>
        <w:rPr>
          <w:rFonts w:ascii="Calibri" w:eastAsia="Times New Roman" w:hAnsi="Calibri" w:cs="Calibri"/>
          <w:lang w:eastAsia="da-DK"/>
        </w:rPr>
      </w:pPr>
    </w:p>
    <w:p w14:paraId="14A61659" w14:textId="73A58D30" w:rsidR="004E701E" w:rsidRPr="004E701E" w:rsidRDefault="004E701E" w:rsidP="688C4ED9">
      <w:pPr>
        <w:spacing w:line="240" w:lineRule="auto"/>
        <w:textAlignment w:val="baseline"/>
        <w:rPr>
          <w:rFonts w:ascii="Calibri" w:eastAsia="Times New Roman" w:hAnsi="Calibri" w:cs="Calibri"/>
          <w:lang w:eastAsia="da-DK"/>
        </w:rPr>
      </w:pPr>
      <w:r w:rsidRPr="688C4ED9">
        <w:rPr>
          <w:rFonts w:ascii="Calibri" w:eastAsia="Times New Roman" w:hAnsi="Calibri" w:cs="Calibri"/>
          <w:lang w:eastAsia="da-DK"/>
        </w:rPr>
        <w:t>Ledelsen 202</w:t>
      </w:r>
      <w:r w:rsidR="003D6C73" w:rsidRPr="688C4ED9">
        <w:rPr>
          <w:rFonts w:ascii="Calibri" w:eastAsia="Times New Roman" w:hAnsi="Calibri" w:cs="Calibri"/>
          <w:lang w:eastAsia="da-DK"/>
        </w:rPr>
        <w:t>1</w:t>
      </w:r>
      <w:r w:rsidR="001D78E3" w:rsidRPr="688C4ED9">
        <w:rPr>
          <w:rFonts w:ascii="Calibri" w:eastAsia="Times New Roman" w:hAnsi="Calibri" w:cs="Calibri"/>
          <w:lang w:eastAsia="da-DK"/>
        </w:rPr>
        <w:t xml:space="preserve"> (opdateret d. </w:t>
      </w:r>
      <w:r w:rsidR="0009628D">
        <w:rPr>
          <w:rFonts w:ascii="Calibri" w:eastAsia="Times New Roman" w:hAnsi="Calibri" w:cs="Calibri"/>
          <w:lang w:eastAsia="da-DK"/>
        </w:rPr>
        <w:t>26</w:t>
      </w:r>
      <w:r w:rsidR="001D78E3" w:rsidRPr="688C4ED9">
        <w:rPr>
          <w:rFonts w:ascii="Calibri" w:eastAsia="Times New Roman" w:hAnsi="Calibri" w:cs="Calibri"/>
          <w:lang w:eastAsia="da-DK"/>
        </w:rPr>
        <w:t>.</w:t>
      </w:r>
      <w:r w:rsidR="001C737C">
        <w:rPr>
          <w:rFonts w:ascii="Calibri" w:eastAsia="Times New Roman" w:hAnsi="Calibri" w:cs="Calibri"/>
          <w:lang w:eastAsia="da-DK"/>
        </w:rPr>
        <w:t xml:space="preserve"> marts</w:t>
      </w:r>
      <w:r w:rsidR="005C474B">
        <w:rPr>
          <w:rFonts w:ascii="Calibri" w:eastAsia="Times New Roman" w:hAnsi="Calibri" w:cs="Calibri"/>
          <w:lang w:eastAsia="da-DK"/>
        </w:rPr>
        <w:t>/LOH</w:t>
      </w:r>
      <w:r w:rsidR="001D78E3" w:rsidRPr="688C4ED9">
        <w:rPr>
          <w:rFonts w:ascii="Calibri" w:eastAsia="Times New Roman" w:hAnsi="Calibri" w:cs="Calibri"/>
          <w:lang w:eastAsia="da-DK"/>
        </w:rPr>
        <w:t>)</w:t>
      </w:r>
    </w:p>
    <w:p w14:paraId="42B4204F" w14:textId="77777777" w:rsidR="00C06C10" w:rsidRPr="004E701E" w:rsidRDefault="00C06C10" w:rsidP="004E701E"/>
    <w:sectPr w:rsidR="00C06C10" w:rsidRPr="004E701E" w:rsidSect="0019001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0FB4"/>
    <w:multiLevelType w:val="hybridMultilevel"/>
    <w:tmpl w:val="C6427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238B"/>
    <w:multiLevelType w:val="hybridMultilevel"/>
    <w:tmpl w:val="125A8466"/>
    <w:lvl w:ilvl="0" w:tplc="D12AB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24"/>
    <w:multiLevelType w:val="hybridMultilevel"/>
    <w:tmpl w:val="8272AF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25918"/>
    <w:multiLevelType w:val="hybridMultilevel"/>
    <w:tmpl w:val="898A1C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F0124"/>
    <w:multiLevelType w:val="hybridMultilevel"/>
    <w:tmpl w:val="BC963D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02C35"/>
    <w:multiLevelType w:val="hybridMultilevel"/>
    <w:tmpl w:val="564878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0686A"/>
    <w:multiLevelType w:val="hybridMultilevel"/>
    <w:tmpl w:val="9A16C9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1F08"/>
    <w:multiLevelType w:val="hybridMultilevel"/>
    <w:tmpl w:val="FFFFFFFF"/>
    <w:lvl w:ilvl="0" w:tplc="4C302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EC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C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02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07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30B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4C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43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03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6338D"/>
    <w:multiLevelType w:val="hybridMultilevel"/>
    <w:tmpl w:val="7548BA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17FAD"/>
    <w:multiLevelType w:val="hybridMultilevel"/>
    <w:tmpl w:val="A85439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EB5"/>
    <w:rsid w:val="0000033C"/>
    <w:rsid w:val="0000252D"/>
    <w:rsid w:val="000141E9"/>
    <w:rsid w:val="00026F8A"/>
    <w:rsid w:val="00040F55"/>
    <w:rsid w:val="00055FA0"/>
    <w:rsid w:val="0006336D"/>
    <w:rsid w:val="00065B71"/>
    <w:rsid w:val="0007026C"/>
    <w:rsid w:val="0007250A"/>
    <w:rsid w:val="0009628D"/>
    <w:rsid w:val="0009763A"/>
    <w:rsid w:val="000A0908"/>
    <w:rsid w:val="000A1CC6"/>
    <w:rsid w:val="000A4258"/>
    <w:rsid w:val="000A6012"/>
    <w:rsid w:val="000A628E"/>
    <w:rsid w:val="000B262E"/>
    <w:rsid w:val="000C3ED3"/>
    <w:rsid w:val="000E5673"/>
    <w:rsid w:val="000F0D4B"/>
    <w:rsid w:val="000F19EC"/>
    <w:rsid w:val="000F5F6D"/>
    <w:rsid w:val="00107B93"/>
    <w:rsid w:val="0011146E"/>
    <w:rsid w:val="00127CA8"/>
    <w:rsid w:val="00131E10"/>
    <w:rsid w:val="00133463"/>
    <w:rsid w:val="001428FB"/>
    <w:rsid w:val="00147570"/>
    <w:rsid w:val="00151CA1"/>
    <w:rsid w:val="0015318A"/>
    <w:rsid w:val="0015381C"/>
    <w:rsid w:val="00155DC8"/>
    <w:rsid w:val="00162D27"/>
    <w:rsid w:val="00164E3B"/>
    <w:rsid w:val="001862B4"/>
    <w:rsid w:val="00190010"/>
    <w:rsid w:val="00194280"/>
    <w:rsid w:val="001A2C45"/>
    <w:rsid w:val="001A3027"/>
    <w:rsid w:val="001C3585"/>
    <w:rsid w:val="001C737C"/>
    <w:rsid w:val="001D1141"/>
    <w:rsid w:val="001D3DB3"/>
    <w:rsid w:val="001D45DF"/>
    <w:rsid w:val="001D66AA"/>
    <w:rsid w:val="001D6E29"/>
    <w:rsid w:val="001D78E3"/>
    <w:rsid w:val="001F3BBB"/>
    <w:rsid w:val="001F3DDB"/>
    <w:rsid w:val="001F68B8"/>
    <w:rsid w:val="001F68F8"/>
    <w:rsid w:val="0021387F"/>
    <w:rsid w:val="0024226A"/>
    <w:rsid w:val="0024355E"/>
    <w:rsid w:val="00247453"/>
    <w:rsid w:val="00252D74"/>
    <w:rsid w:val="00273E94"/>
    <w:rsid w:val="002821DA"/>
    <w:rsid w:val="0028406E"/>
    <w:rsid w:val="002B2716"/>
    <w:rsid w:val="002B4236"/>
    <w:rsid w:val="002B5033"/>
    <w:rsid w:val="002C4797"/>
    <w:rsid w:val="002C4E87"/>
    <w:rsid w:val="002D7EB5"/>
    <w:rsid w:val="002D7FAE"/>
    <w:rsid w:val="002E0FB3"/>
    <w:rsid w:val="002E5106"/>
    <w:rsid w:val="002E6DF6"/>
    <w:rsid w:val="002F0CDF"/>
    <w:rsid w:val="002F3C96"/>
    <w:rsid w:val="002F78CB"/>
    <w:rsid w:val="003064B4"/>
    <w:rsid w:val="00313E60"/>
    <w:rsid w:val="003159A3"/>
    <w:rsid w:val="00334A8B"/>
    <w:rsid w:val="00336ED6"/>
    <w:rsid w:val="003A60CC"/>
    <w:rsid w:val="003B1041"/>
    <w:rsid w:val="003D6C73"/>
    <w:rsid w:val="003D6F0F"/>
    <w:rsid w:val="003E1763"/>
    <w:rsid w:val="003E3BCF"/>
    <w:rsid w:val="003E67BE"/>
    <w:rsid w:val="004010AD"/>
    <w:rsid w:val="00424B67"/>
    <w:rsid w:val="00427A8D"/>
    <w:rsid w:val="00437305"/>
    <w:rsid w:val="0044364D"/>
    <w:rsid w:val="00444FCC"/>
    <w:rsid w:val="00452345"/>
    <w:rsid w:val="00461CBB"/>
    <w:rsid w:val="00461D3B"/>
    <w:rsid w:val="00476D82"/>
    <w:rsid w:val="00492BEA"/>
    <w:rsid w:val="00493602"/>
    <w:rsid w:val="00497E3E"/>
    <w:rsid w:val="004A421E"/>
    <w:rsid w:val="004B2CD5"/>
    <w:rsid w:val="004B4A1D"/>
    <w:rsid w:val="004B6799"/>
    <w:rsid w:val="004C0C98"/>
    <w:rsid w:val="004C5B1A"/>
    <w:rsid w:val="004D31BE"/>
    <w:rsid w:val="004E1916"/>
    <w:rsid w:val="004E659B"/>
    <w:rsid w:val="004E701E"/>
    <w:rsid w:val="004F4A70"/>
    <w:rsid w:val="00503AB2"/>
    <w:rsid w:val="005102A5"/>
    <w:rsid w:val="005141BF"/>
    <w:rsid w:val="00531349"/>
    <w:rsid w:val="00531584"/>
    <w:rsid w:val="00540FE9"/>
    <w:rsid w:val="00544AB4"/>
    <w:rsid w:val="00546FBD"/>
    <w:rsid w:val="0055118B"/>
    <w:rsid w:val="005564EB"/>
    <w:rsid w:val="005609F9"/>
    <w:rsid w:val="0057012D"/>
    <w:rsid w:val="0058369B"/>
    <w:rsid w:val="00593127"/>
    <w:rsid w:val="005A1D40"/>
    <w:rsid w:val="005A2BE9"/>
    <w:rsid w:val="005A5BF8"/>
    <w:rsid w:val="005B04AF"/>
    <w:rsid w:val="005B521A"/>
    <w:rsid w:val="005B528B"/>
    <w:rsid w:val="005C2553"/>
    <w:rsid w:val="005C2BFA"/>
    <w:rsid w:val="005C474B"/>
    <w:rsid w:val="005C5B4D"/>
    <w:rsid w:val="005C5CA1"/>
    <w:rsid w:val="005D05F3"/>
    <w:rsid w:val="005D0990"/>
    <w:rsid w:val="005F5BD7"/>
    <w:rsid w:val="006003B0"/>
    <w:rsid w:val="006069C0"/>
    <w:rsid w:val="006159CB"/>
    <w:rsid w:val="0062060B"/>
    <w:rsid w:val="00620809"/>
    <w:rsid w:val="00620BF4"/>
    <w:rsid w:val="00624B34"/>
    <w:rsid w:val="00650983"/>
    <w:rsid w:val="00651CE0"/>
    <w:rsid w:val="00656A58"/>
    <w:rsid w:val="006874C0"/>
    <w:rsid w:val="006A4B37"/>
    <w:rsid w:val="006A5638"/>
    <w:rsid w:val="006D4558"/>
    <w:rsid w:val="006D55D5"/>
    <w:rsid w:val="006E133B"/>
    <w:rsid w:val="006E1427"/>
    <w:rsid w:val="007006E2"/>
    <w:rsid w:val="0071256A"/>
    <w:rsid w:val="00721CE0"/>
    <w:rsid w:val="00735AA2"/>
    <w:rsid w:val="00746CB6"/>
    <w:rsid w:val="00754C80"/>
    <w:rsid w:val="00755F98"/>
    <w:rsid w:val="007612AD"/>
    <w:rsid w:val="00774A4F"/>
    <w:rsid w:val="00783D4B"/>
    <w:rsid w:val="007866B2"/>
    <w:rsid w:val="0079507A"/>
    <w:rsid w:val="007B385C"/>
    <w:rsid w:val="007C0FAF"/>
    <w:rsid w:val="007C7114"/>
    <w:rsid w:val="007F27A5"/>
    <w:rsid w:val="00802ED6"/>
    <w:rsid w:val="00821DC5"/>
    <w:rsid w:val="00832968"/>
    <w:rsid w:val="00841A76"/>
    <w:rsid w:val="008545B1"/>
    <w:rsid w:val="00864F3D"/>
    <w:rsid w:val="00880816"/>
    <w:rsid w:val="00891028"/>
    <w:rsid w:val="00897BDA"/>
    <w:rsid w:val="008A4D71"/>
    <w:rsid w:val="008A5802"/>
    <w:rsid w:val="008B3A84"/>
    <w:rsid w:val="008C2CC1"/>
    <w:rsid w:val="008C4F4B"/>
    <w:rsid w:val="008E334F"/>
    <w:rsid w:val="008E6365"/>
    <w:rsid w:val="008F6A47"/>
    <w:rsid w:val="0091363D"/>
    <w:rsid w:val="00915C07"/>
    <w:rsid w:val="00920413"/>
    <w:rsid w:val="00923D18"/>
    <w:rsid w:val="009323B4"/>
    <w:rsid w:val="009325B8"/>
    <w:rsid w:val="00947789"/>
    <w:rsid w:val="00951814"/>
    <w:rsid w:val="00953C5C"/>
    <w:rsid w:val="009546DE"/>
    <w:rsid w:val="0098585A"/>
    <w:rsid w:val="009858DB"/>
    <w:rsid w:val="009A0A2B"/>
    <w:rsid w:val="009A15F2"/>
    <w:rsid w:val="009B19AE"/>
    <w:rsid w:val="009D0410"/>
    <w:rsid w:val="009D78F0"/>
    <w:rsid w:val="009F7233"/>
    <w:rsid w:val="00A16536"/>
    <w:rsid w:val="00A30BFD"/>
    <w:rsid w:val="00A3262C"/>
    <w:rsid w:val="00A32E2B"/>
    <w:rsid w:val="00A34AE3"/>
    <w:rsid w:val="00A353BC"/>
    <w:rsid w:val="00A37A4C"/>
    <w:rsid w:val="00A524DC"/>
    <w:rsid w:val="00A53D41"/>
    <w:rsid w:val="00A6604D"/>
    <w:rsid w:val="00A7064B"/>
    <w:rsid w:val="00A71D88"/>
    <w:rsid w:val="00A76358"/>
    <w:rsid w:val="00A82C79"/>
    <w:rsid w:val="00A83151"/>
    <w:rsid w:val="00A92305"/>
    <w:rsid w:val="00A934F9"/>
    <w:rsid w:val="00A94922"/>
    <w:rsid w:val="00A94995"/>
    <w:rsid w:val="00AB1A85"/>
    <w:rsid w:val="00AD6E53"/>
    <w:rsid w:val="00AE55B6"/>
    <w:rsid w:val="00AF1BD4"/>
    <w:rsid w:val="00AF5A70"/>
    <w:rsid w:val="00B040C2"/>
    <w:rsid w:val="00B0532F"/>
    <w:rsid w:val="00B233B4"/>
    <w:rsid w:val="00B309C1"/>
    <w:rsid w:val="00B56CDA"/>
    <w:rsid w:val="00B60471"/>
    <w:rsid w:val="00B71E18"/>
    <w:rsid w:val="00B76C6C"/>
    <w:rsid w:val="00B976D5"/>
    <w:rsid w:val="00BA021B"/>
    <w:rsid w:val="00BB0F73"/>
    <w:rsid w:val="00BC1C59"/>
    <w:rsid w:val="00BC70D0"/>
    <w:rsid w:val="00C05502"/>
    <w:rsid w:val="00C06C10"/>
    <w:rsid w:val="00C11900"/>
    <w:rsid w:val="00C24DF2"/>
    <w:rsid w:val="00C37437"/>
    <w:rsid w:val="00C4009C"/>
    <w:rsid w:val="00C5200A"/>
    <w:rsid w:val="00C52C1D"/>
    <w:rsid w:val="00C60F1D"/>
    <w:rsid w:val="00C62463"/>
    <w:rsid w:val="00C62EB5"/>
    <w:rsid w:val="00C80241"/>
    <w:rsid w:val="00C879AF"/>
    <w:rsid w:val="00C90F62"/>
    <w:rsid w:val="00C96073"/>
    <w:rsid w:val="00C96B2B"/>
    <w:rsid w:val="00CB0BB4"/>
    <w:rsid w:val="00CB0E5C"/>
    <w:rsid w:val="00CB220B"/>
    <w:rsid w:val="00CB52B0"/>
    <w:rsid w:val="00CC75C1"/>
    <w:rsid w:val="00CD019F"/>
    <w:rsid w:val="00CD3840"/>
    <w:rsid w:val="00CD6848"/>
    <w:rsid w:val="00CE52D6"/>
    <w:rsid w:val="00CF55AB"/>
    <w:rsid w:val="00D071C1"/>
    <w:rsid w:val="00D074C1"/>
    <w:rsid w:val="00D15EB5"/>
    <w:rsid w:val="00D26FA7"/>
    <w:rsid w:val="00D45F50"/>
    <w:rsid w:val="00D5085C"/>
    <w:rsid w:val="00D51EAD"/>
    <w:rsid w:val="00D53DED"/>
    <w:rsid w:val="00D6064E"/>
    <w:rsid w:val="00D72FE5"/>
    <w:rsid w:val="00D96A65"/>
    <w:rsid w:val="00DB65E8"/>
    <w:rsid w:val="00DC545D"/>
    <w:rsid w:val="00DE408D"/>
    <w:rsid w:val="00E07323"/>
    <w:rsid w:val="00E1391C"/>
    <w:rsid w:val="00E27889"/>
    <w:rsid w:val="00E309ED"/>
    <w:rsid w:val="00E32C27"/>
    <w:rsid w:val="00E45DB3"/>
    <w:rsid w:val="00E63371"/>
    <w:rsid w:val="00E667CD"/>
    <w:rsid w:val="00E71A64"/>
    <w:rsid w:val="00E738D0"/>
    <w:rsid w:val="00E83448"/>
    <w:rsid w:val="00E847ED"/>
    <w:rsid w:val="00E86265"/>
    <w:rsid w:val="00E92B49"/>
    <w:rsid w:val="00E95CDE"/>
    <w:rsid w:val="00EA304E"/>
    <w:rsid w:val="00EA3EF7"/>
    <w:rsid w:val="00EB24B8"/>
    <w:rsid w:val="00EB6F2C"/>
    <w:rsid w:val="00EB7DAB"/>
    <w:rsid w:val="00EC4949"/>
    <w:rsid w:val="00EF083E"/>
    <w:rsid w:val="00F13827"/>
    <w:rsid w:val="00F16CFC"/>
    <w:rsid w:val="00F17BEF"/>
    <w:rsid w:val="00F23043"/>
    <w:rsid w:val="00F2724B"/>
    <w:rsid w:val="00F33054"/>
    <w:rsid w:val="00F3745D"/>
    <w:rsid w:val="00F4640C"/>
    <w:rsid w:val="00F508F6"/>
    <w:rsid w:val="00F52F1F"/>
    <w:rsid w:val="00F60FD9"/>
    <w:rsid w:val="00F63184"/>
    <w:rsid w:val="00F7272C"/>
    <w:rsid w:val="00F80E20"/>
    <w:rsid w:val="00F81EE2"/>
    <w:rsid w:val="00F82CA2"/>
    <w:rsid w:val="00F82FF3"/>
    <w:rsid w:val="00F939B5"/>
    <w:rsid w:val="00FB5CAB"/>
    <w:rsid w:val="014BB572"/>
    <w:rsid w:val="0170774C"/>
    <w:rsid w:val="01CE7869"/>
    <w:rsid w:val="01D2AD0C"/>
    <w:rsid w:val="0213469E"/>
    <w:rsid w:val="03ECB153"/>
    <w:rsid w:val="045F4C5C"/>
    <w:rsid w:val="049DA5D7"/>
    <w:rsid w:val="0597D1D8"/>
    <w:rsid w:val="064DE2D5"/>
    <w:rsid w:val="068C80D0"/>
    <w:rsid w:val="0796A89E"/>
    <w:rsid w:val="08A67435"/>
    <w:rsid w:val="08FB3BBD"/>
    <w:rsid w:val="096C9209"/>
    <w:rsid w:val="09848778"/>
    <w:rsid w:val="0A347955"/>
    <w:rsid w:val="0A5AF429"/>
    <w:rsid w:val="0B0107C4"/>
    <w:rsid w:val="0B66222D"/>
    <w:rsid w:val="0BCA2BAF"/>
    <w:rsid w:val="0CA09860"/>
    <w:rsid w:val="0D65FC10"/>
    <w:rsid w:val="0DDEFB07"/>
    <w:rsid w:val="0E026955"/>
    <w:rsid w:val="0E3008E9"/>
    <w:rsid w:val="0ECA51B3"/>
    <w:rsid w:val="0F37751D"/>
    <w:rsid w:val="0FCBD070"/>
    <w:rsid w:val="1212FB76"/>
    <w:rsid w:val="12D76307"/>
    <w:rsid w:val="13AA1840"/>
    <w:rsid w:val="13ED49D3"/>
    <w:rsid w:val="14178A82"/>
    <w:rsid w:val="1443E122"/>
    <w:rsid w:val="144DBDCA"/>
    <w:rsid w:val="14D11FE3"/>
    <w:rsid w:val="15A4D329"/>
    <w:rsid w:val="15C1F35C"/>
    <w:rsid w:val="16617968"/>
    <w:rsid w:val="16B769AE"/>
    <w:rsid w:val="17D145E7"/>
    <w:rsid w:val="17D7B0A0"/>
    <w:rsid w:val="18886D34"/>
    <w:rsid w:val="18E4FF48"/>
    <w:rsid w:val="197C8562"/>
    <w:rsid w:val="19D8563A"/>
    <w:rsid w:val="1AF37DED"/>
    <w:rsid w:val="1C84F2C0"/>
    <w:rsid w:val="1E5ED9CC"/>
    <w:rsid w:val="1E9D07D2"/>
    <w:rsid w:val="1EA647FE"/>
    <w:rsid w:val="1EB1E464"/>
    <w:rsid w:val="1ED2C000"/>
    <w:rsid w:val="1F328D12"/>
    <w:rsid w:val="1F812DD8"/>
    <w:rsid w:val="202E6F61"/>
    <w:rsid w:val="20469188"/>
    <w:rsid w:val="205DC1A7"/>
    <w:rsid w:val="20D88328"/>
    <w:rsid w:val="20DBF8C1"/>
    <w:rsid w:val="20F32740"/>
    <w:rsid w:val="22356C81"/>
    <w:rsid w:val="233A66B4"/>
    <w:rsid w:val="248137D6"/>
    <w:rsid w:val="25C601D9"/>
    <w:rsid w:val="26F374E8"/>
    <w:rsid w:val="27052669"/>
    <w:rsid w:val="27D3A99F"/>
    <w:rsid w:val="2804BFF3"/>
    <w:rsid w:val="2884E7D7"/>
    <w:rsid w:val="28C82289"/>
    <w:rsid w:val="297A93CD"/>
    <w:rsid w:val="2A186E30"/>
    <w:rsid w:val="2ADAF11E"/>
    <w:rsid w:val="2AEE47D0"/>
    <w:rsid w:val="2BE2D887"/>
    <w:rsid w:val="2C08DAA6"/>
    <w:rsid w:val="2C65DB30"/>
    <w:rsid w:val="2E9253D8"/>
    <w:rsid w:val="2EA9A756"/>
    <w:rsid w:val="2EE598E2"/>
    <w:rsid w:val="2F9E54B8"/>
    <w:rsid w:val="2FB00E0B"/>
    <w:rsid w:val="2FBFD754"/>
    <w:rsid w:val="309BC629"/>
    <w:rsid w:val="314B2D32"/>
    <w:rsid w:val="31C1544E"/>
    <w:rsid w:val="31DBC219"/>
    <w:rsid w:val="32CB0053"/>
    <w:rsid w:val="33A3C588"/>
    <w:rsid w:val="33E83350"/>
    <w:rsid w:val="345DD8F9"/>
    <w:rsid w:val="348848C9"/>
    <w:rsid w:val="355C4D97"/>
    <w:rsid w:val="358B1E93"/>
    <w:rsid w:val="35963E4C"/>
    <w:rsid w:val="35CFE2B1"/>
    <w:rsid w:val="36495F06"/>
    <w:rsid w:val="365172B8"/>
    <w:rsid w:val="3724A1C6"/>
    <w:rsid w:val="374287EA"/>
    <w:rsid w:val="37557463"/>
    <w:rsid w:val="382AB4B0"/>
    <w:rsid w:val="382DC5C8"/>
    <w:rsid w:val="383116C2"/>
    <w:rsid w:val="384D980B"/>
    <w:rsid w:val="38952A5B"/>
    <w:rsid w:val="3A2D28EF"/>
    <w:rsid w:val="3A6F0CEE"/>
    <w:rsid w:val="3B10F092"/>
    <w:rsid w:val="3C36F02E"/>
    <w:rsid w:val="3DEF1A99"/>
    <w:rsid w:val="3E078D71"/>
    <w:rsid w:val="3F0A9C19"/>
    <w:rsid w:val="40BA1578"/>
    <w:rsid w:val="41D01EEE"/>
    <w:rsid w:val="429C6099"/>
    <w:rsid w:val="43603D9B"/>
    <w:rsid w:val="43CFBDA6"/>
    <w:rsid w:val="4418EB96"/>
    <w:rsid w:val="456F2474"/>
    <w:rsid w:val="474AD7FC"/>
    <w:rsid w:val="48085849"/>
    <w:rsid w:val="491BF740"/>
    <w:rsid w:val="498D0BF8"/>
    <w:rsid w:val="4A292428"/>
    <w:rsid w:val="4AF7CA55"/>
    <w:rsid w:val="4B551A72"/>
    <w:rsid w:val="4B8DEC11"/>
    <w:rsid w:val="4B950FAA"/>
    <w:rsid w:val="4BFD4C3A"/>
    <w:rsid w:val="4C03F151"/>
    <w:rsid w:val="4C3A2764"/>
    <w:rsid w:val="4C764029"/>
    <w:rsid w:val="4C864BD0"/>
    <w:rsid w:val="4DAB3E63"/>
    <w:rsid w:val="4E32BF97"/>
    <w:rsid w:val="4E40AB58"/>
    <w:rsid w:val="4E636B10"/>
    <w:rsid w:val="4F4C5288"/>
    <w:rsid w:val="4F68E15F"/>
    <w:rsid w:val="5033C83A"/>
    <w:rsid w:val="50511696"/>
    <w:rsid w:val="51340A44"/>
    <w:rsid w:val="518B4642"/>
    <w:rsid w:val="535445A3"/>
    <w:rsid w:val="53A64756"/>
    <w:rsid w:val="53B75057"/>
    <w:rsid w:val="53D7D589"/>
    <w:rsid w:val="54CDC4CC"/>
    <w:rsid w:val="5511C952"/>
    <w:rsid w:val="55D9E66D"/>
    <w:rsid w:val="566D5568"/>
    <w:rsid w:val="570334FC"/>
    <w:rsid w:val="57BC687B"/>
    <w:rsid w:val="58265307"/>
    <w:rsid w:val="5841D220"/>
    <w:rsid w:val="58DF450A"/>
    <w:rsid w:val="58EA1953"/>
    <w:rsid w:val="5910090D"/>
    <w:rsid w:val="5A57E677"/>
    <w:rsid w:val="5AA63E6A"/>
    <w:rsid w:val="5AD82201"/>
    <w:rsid w:val="5AF11EF5"/>
    <w:rsid w:val="5BC1661D"/>
    <w:rsid w:val="5BDBBDA7"/>
    <w:rsid w:val="5CC231B0"/>
    <w:rsid w:val="5D561341"/>
    <w:rsid w:val="5DAABCA1"/>
    <w:rsid w:val="5E64A4E1"/>
    <w:rsid w:val="5F3951D4"/>
    <w:rsid w:val="5F7373A9"/>
    <w:rsid w:val="5FDEFF36"/>
    <w:rsid w:val="60007542"/>
    <w:rsid w:val="6040C146"/>
    <w:rsid w:val="60563945"/>
    <w:rsid w:val="61F702AA"/>
    <w:rsid w:val="63A1A0A4"/>
    <w:rsid w:val="63BA86E4"/>
    <w:rsid w:val="63DC98DF"/>
    <w:rsid w:val="6467FC93"/>
    <w:rsid w:val="647FDFAE"/>
    <w:rsid w:val="64F5054A"/>
    <w:rsid w:val="65ADE651"/>
    <w:rsid w:val="6635901E"/>
    <w:rsid w:val="66529001"/>
    <w:rsid w:val="6709169C"/>
    <w:rsid w:val="672B3B5C"/>
    <w:rsid w:val="685A3918"/>
    <w:rsid w:val="688C4ED9"/>
    <w:rsid w:val="68CB84E6"/>
    <w:rsid w:val="69012D92"/>
    <w:rsid w:val="69473B82"/>
    <w:rsid w:val="69AE20F9"/>
    <w:rsid w:val="6A060530"/>
    <w:rsid w:val="6C147CB5"/>
    <w:rsid w:val="6C1494EE"/>
    <w:rsid w:val="6C9AFE75"/>
    <w:rsid w:val="6D400F87"/>
    <w:rsid w:val="6D6601AC"/>
    <w:rsid w:val="6EB54908"/>
    <w:rsid w:val="6EC46583"/>
    <w:rsid w:val="6F96BAA7"/>
    <w:rsid w:val="706A6DED"/>
    <w:rsid w:val="714DF2F1"/>
    <w:rsid w:val="718C52FD"/>
    <w:rsid w:val="7224F61C"/>
    <w:rsid w:val="726D4AEC"/>
    <w:rsid w:val="734D5227"/>
    <w:rsid w:val="73530E65"/>
    <w:rsid w:val="73814F5A"/>
    <w:rsid w:val="73FEEA49"/>
    <w:rsid w:val="741E446F"/>
    <w:rsid w:val="7426B69D"/>
    <w:rsid w:val="745EF6D6"/>
    <w:rsid w:val="74A67ECD"/>
    <w:rsid w:val="754B5B41"/>
    <w:rsid w:val="7628B85E"/>
    <w:rsid w:val="769951B8"/>
    <w:rsid w:val="769EFA11"/>
    <w:rsid w:val="76E06C2F"/>
    <w:rsid w:val="776A51CE"/>
    <w:rsid w:val="78235C93"/>
    <w:rsid w:val="782B8A31"/>
    <w:rsid w:val="783B2B52"/>
    <w:rsid w:val="7984A599"/>
    <w:rsid w:val="7A609001"/>
    <w:rsid w:val="7A720A96"/>
    <w:rsid w:val="7C1B4F5B"/>
    <w:rsid w:val="7C285A35"/>
    <w:rsid w:val="7CD4A684"/>
    <w:rsid w:val="7DDFC38C"/>
    <w:rsid w:val="7E31A283"/>
    <w:rsid w:val="7FC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C3A6"/>
  <w15:chartTrackingRefBased/>
  <w15:docId w15:val="{446A9C8B-C7A8-4F06-BA89-3F0529AF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D7EB5"/>
    <w:pPr>
      <w:spacing w:after="200" w:line="276" w:lineRule="auto"/>
      <w:ind w:left="720"/>
      <w:contextualSpacing/>
    </w:pPr>
  </w:style>
  <w:style w:type="table" w:styleId="Tabel-Gitter">
    <w:name w:val="Table Grid"/>
    <w:basedOn w:val="Tabel-Normal"/>
    <w:uiPriority w:val="59"/>
    <w:rsid w:val="002D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262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E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1">
    <w:name w:val="normaltextrun1"/>
    <w:basedOn w:val="Standardskrifttypeiafsnit"/>
    <w:rsid w:val="004E701E"/>
  </w:style>
  <w:style w:type="character" w:customStyle="1" w:styleId="eop">
    <w:name w:val="eop"/>
    <w:basedOn w:val="Standardskrifttypeiafsnit"/>
    <w:rsid w:val="004E701E"/>
  </w:style>
  <w:style w:type="character" w:customStyle="1" w:styleId="scxw237040876">
    <w:name w:val="scxw237040876"/>
    <w:basedOn w:val="Standardskrifttypeiafsnit"/>
    <w:rsid w:val="004E701E"/>
  </w:style>
  <w:style w:type="character" w:styleId="Hyperlink">
    <w:name w:val="Hyperlink"/>
    <w:basedOn w:val="Standardskrifttypeiafsnit"/>
    <w:uiPriority w:val="99"/>
    <w:unhideWhenUsed/>
    <w:rsid w:val="00544AB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44AB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44A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55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0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7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5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40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4784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09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6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80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29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51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4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860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188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830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746927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531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257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988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8559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118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56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8170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3880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395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7638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8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2661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28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389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4806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972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851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9740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870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1247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954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7839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12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8360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881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6914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694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181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431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0236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776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1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083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1199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0648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593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645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295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08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1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1668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853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1801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0207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959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2182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9795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6312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37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1900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8808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39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5410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096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203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617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3257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03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751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199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1336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93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3896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096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1919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2867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456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8791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148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394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2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0917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5671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3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258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089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503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92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6606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120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fc.dk/study_handbooks/team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st.dk/-/media/Udgivelser/2020/Corona/Test/Pjece_Til-dig-der-er-testet-positiv-for-ny-coronavirus.ashx?la=da&amp;hash=4B4E2D802234D32A771B54A3ECB5EEB696C1D7B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st.dk/-/media/Udgivelser/2020/Corona/Test/Naer-kontakt-pjece.ashx?la=da&amp;hash=94E99D2A8F410BDF03C44BF92058D9D3A7ABEA2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sst.dk/-/media/Udgivelser/2020/Corona/Test/SST-informerer-Naer-kontakt-090720.ashx?la=da&amp;hash=2FA54E7E3536D820A53ABE17B7A48B2E6462B2C6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orona@hfc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298BC75CE9740A439D2521B5E018E" ma:contentTypeVersion="4" ma:contentTypeDescription="Opret et nyt dokument." ma:contentTypeScope="" ma:versionID="41817a1a7aeef918d4fd29d66f770716">
  <xsd:schema xmlns:xsd="http://www.w3.org/2001/XMLSchema" xmlns:xs="http://www.w3.org/2001/XMLSchema" xmlns:p="http://schemas.microsoft.com/office/2006/metadata/properties" xmlns:ns2="44f7234a-a677-4ac0-b0f1-3962e5d31253" xmlns:ns3="a48d31b3-6155-4bfb-879f-2a7f5d174526" targetNamespace="http://schemas.microsoft.com/office/2006/metadata/properties" ma:root="true" ma:fieldsID="4721e1b6e12dd6eebb8d872d3a3891b7" ns2:_="" ns3:_="">
    <xsd:import namespace="44f7234a-a677-4ac0-b0f1-3962e5d31253"/>
    <xsd:import namespace="a48d31b3-6155-4bfb-879f-2a7f5d1745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7234a-a677-4ac0-b0f1-3962e5d312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d31b3-6155-4bfb-879f-2a7f5d174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BDDED-7F6E-432B-B4F5-58103B9F70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BC8B5A-1D83-4A15-8104-871E42351B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F48C83-F0D9-4F4D-978E-B2C169CCE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7234a-a677-4ac0-b0f1-3962e5d31253"/>
    <ds:schemaRef ds:uri="a48d31b3-6155-4bfb-879f-2a7f5d174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AE3A9E-1401-4236-91E5-7E99D36A7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1961</Words>
  <Characters>11963</Characters>
  <Application>Microsoft Office Word</Application>
  <DocSecurity>0</DocSecurity>
  <Lines>99</Lines>
  <Paragraphs>27</Paragraphs>
  <ScaleCrop>false</ScaleCrop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Frausing</dc:creator>
  <cp:keywords/>
  <dc:description/>
  <cp:lastModifiedBy>Louise Hagsten</cp:lastModifiedBy>
  <cp:revision>263</cp:revision>
  <cp:lastPrinted>2019-09-03T11:46:00Z</cp:lastPrinted>
  <dcterms:created xsi:type="dcterms:W3CDTF">2020-08-27T09:18:00Z</dcterms:created>
  <dcterms:modified xsi:type="dcterms:W3CDTF">2021-03-26T11:32:00Z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0x010100D5D298BC75CE9740A439D2521B5E018E</vt:lpwstr>
  </property>
</Properties>
</file>